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2031E488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7D1CBA">
        <w:rPr>
          <w:rFonts w:ascii="Calibri Light" w:hAnsi="Calibri Light" w:cs="Calibri Light"/>
          <w:b/>
          <w:sz w:val="28"/>
          <w:szCs w:val="28"/>
          <w:lang w:val="pl-PL"/>
        </w:rPr>
        <w:t>Połajewo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7D1CBA">
        <w:rPr>
          <w:rFonts w:ascii="Calibri Light" w:hAnsi="Calibri Light" w:cs="Calibri Light"/>
          <w:b/>
          <w:sz w:val="28"/>
          <w:szCs w:val="28"/>
          <w:lang w:val="pl-PL"/>
        </w:rPr>
        <w:t>2024-2030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5473E337" w14:textId="39E85D32" w:rsidR="0005286A" w:rsidRPr="00D51B35" w:rsidRDefault="00DF0891" w:rsidP="00D51B35">
      <w:pPr>
        <w:pStyle w:val="Akapitzlist"/>
        <w:contextualSpacing w:val="0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1D0E5090" w14:textId="77777777" w:rsidR="00F43F07" w:rsidRPr="000965B8" w:rsidRDefault="00F43F07" w:rsidP="00F43F07">
      <w:pPr>
        <w:spacing w:after="0"/>
        <w:jc w:val="center"/>
        <w:rPr>
          <w:b/>
          <w:bCs/>
          <w:sz w:val="18"/>
          <w:szCs w:val="18"/>
        </w:rPr>
      </w:pPr>
      <w:r w:rsidRPr="000965B8">
        <w:rPr>
          <w:b/>
          <w:bCs/>
          <w:sz w:val="18"/>
          <w:szCs w:val="18"/>
        </w:rPr>
        <w:t>KLAUZULA INFORMACYJNA</w:t>
      </w:r>
    </w:p>
    <w:p w14:paraId="49357888" w14:textId="64BCDCCA" w:rsidR="00F43F07" w:rsidRPr="0008525F" w:rsidRDefault="00F43F07" w:rsidP="00F43F07">
      <w:pPr>
        <w:spacing w:after="0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tzw. RODO, Dz. U. UE. L. 119.1 z 04.05.2016, w związku z uczestnictwem w konsultacjach społecznych w ramach </w:t>
      </w:r>
      <w:r w:rsidRPr="007D1CBA">
        <w:rPr>
          <w:sz w:val="12"/>
          <w:szCs w:val="12"/>
          <w:lang w:val="pl-PL"/>
        </w:rPr>
        <w:t xml:space="preserve">powstawania „Strategii Rozwoju </w:t>
      </w:r>
      <w:r w:rsidR="007D1CBA" w:rsidRPr="007D1CBA">
        <w:rPr>
          <w:sz w:val="12"/>
          <w:szCs w:val="12"/>
          <w:lang w:val="pl-PL"/>
        </w:rPr>
        <w:t>Gminy Połajewo na lata 2024-2030</w:t>
      </w:r>
      <w:r w:rsidRPr="007D1CBA">
        <w:rPr>
          <w:sz w:val="12"/>
          <w:szCs w:val="12"/>
          <w:lang w:val="pl-PL"/>
        </w:rPr>
        <w:t>”. Informujemy</w:t>
      </w:r>
      <w:r w:rsidRPr="0008525F">
        <w:rPr>
          <w:sz w:val="12"/>
          <w:szCs w:val="12"/>
          <w:lang w:val="pl-PL"/>
        </w:rPr>
        <w:t>, o następujących zasadach na jakich przetwarzamy dane:</w:t>
      </w:r>
    </w:p>
    <w:p w14:paraId="235DD98B" w14:textId="043E1703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 xml:space="preserve">Administratorem Państwa danych osobowych </w:t>
      </w:r>
      <w:r w:rsidRPr="007D1CBA">
        <w:rPr>
          <w:sz w:val="12"/>
          <w:szCs w:val="12"/>
          <w:lang w:val="pl-PL"/>
        </w:rPr>
        <w:t xml:space="preserve">jest Wójt </w:t>
      </w:r>
      <w:r w:rsidR="007D1CBA" w:rsidRPr="007D1CBA">
        <w:rPr>
          <w:sz w:val="12"/>
          <w:szCs w:val="12"/>
          <w:lang w:val="pl-PL"/>
        </w:rPr>
        <w:t xml:space="preserve">Gminy Połajewo, </w:t>
      </w:r>
      <w:r w:rsidR="007D1CBA">
        <w:rPr>
          <w:sz w:val="12"/>
          <w:szCs w:val="12"/>
          <w:lang w:val="pl-PL"/>
        </w:rPr>
        <w:t>ul. Obornicka 6a</w:t>
      </w:r>
      <w:r w:rsidR="00C95D24">
        <w:rPr>
          <w:sz w:val="12"/>
          <w:szCs w:val="12"/>
          <w:lang w:val="pl-PL"/>
        </w:rPr>
        <w:t>, 64-710 Połajewo</w:t>
      </w:r>
      <w:r w:rsidRPr="007D1CBA">
        <w:rPr>
          <w:sz w:val="12"/>
          <w:szCs w:val="12"/>
          <w:lang w:val="pl-PL"/>
        </w:rPr>
        <w:t xml:space="preserve">. Dane </w:t>
      </w:r>
      <w:r w:rsidRPr="00C95D24">
        <w:rPr>
          <w:sz w:val="12"/>
          <w:szCs w:val="12"/>
          <w:lang w:val="pl-PL"/>
        </w:rPr>
        <w:t xml:space="preserve">kontaktowe Inspektora Ochrony Danych Osobowych wyznaczonego przez </w:t>
      </w:r>
      <w:r w:rsidR="0008525F" w:rsidRPr="00C95D24">
        <w:rPr>
          <w:sz w:val="12"/>
          <w:szCs w:val="12"/>
          <w:lang w:val="pl-PL"/>
        </w:rPr>
        <w:t>Wójta</w:t>
      </w:r>
      <w:r w:rsidR="00C95D24">
        <w:rPr>
          <w:sz w:val="12"/>
          <w:szCs w:val="12"/>
          <w:lang w:val="pl-PL"/>
        </w:rPr>
        <w:t xml:space="preserve">: </w:t>
      </w:r>
      <w:hyperlink r:id="rId7" w:history="1">
        <w:r w:rsidR="00C95D24" w:rsidRPr="009F767E">
          <w:rPr>
            <w:rStyle w:val="Hipercze"/>
            <w:sz w:val="12"/>
            <w:szCs w:val="12"/>
            <w:lang w:val="pl-PL"/>
          </w:rPr>
          <w:t>obrona@polajewo.pl</w:t>
        </w:r>
      </w:hyperlink>
      <w:r w:rsidR="00C95D24">
        <w:rPr>
          <w:sz w:val="12"/>
          <w:szCs w:val="12"/>
          <w:lang w:val="pl-PL"/>
        </w:rPr>
        <w:t xml:space="preserve"> </w:t>
      </w:r>
    </w:p>
    <w:p w14:paraId="626F5EB2" w14:textId="1390950C" w:rsidR="00F43F07" w:rsidRPr="007D1CBA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7D1CBA">
        <w:rPr>
          <w:sz w:val="12"/>
          <w:szCs w:val="12"/>
          <w:lang w:val="pl-PL"/>
        </w:rPr>
        <w:t xml:space="preserve">Państwa osobowe przetwarzane są/będą w celu </w:t>
      </w:r>
      <w:r w:rsidR="0008525F" w:rsidRPr="007D1CBA">
        <w:rPr>
          <w:sz w:val="12"/>
          <w:szCs w:val="12"/>
          <w:lang w:val="pl-PL"/>
        </w:rPr>
        <w:t>przeprowadzenia konsultacji społecznych</w:t>
      </w:r>
      <w:r w:rsidRPr="007D1CBA">
        <w:rPr>
          <w:sz w:val="12"/>
          <w:szCs w:val="12"/>
          <w:lang w:val="pl-PL"/>
        </w:rPr>
        <w:t xml:space="preserve"> w związku z opracowywaniem „Strategii Rozwoju </w:t>
      </w:r>
      <w:r w:rsidR="007D1CBA" w:rsidRPr="007D1CBA">
        <w:rPr>
          <w:sz w:val="12"/>
          <w:szCs w:val="12"/>
          <w:lang w:val="pl-PL"/>
        </w:rPr>
        <w:t>Gmina Połajewo na lata 2024-2030</w:t>
      </w:r>
      <w:r w:rsidRPr="007D1CBA">
        <w:rPr>
          <w:sz w:val="12"/>
          <w:szCs w:val="12"/>
          <w:lang w:val="pl-PL"/>
        </w:rPr>
        <w:t>”</w:t>
      </w:r>
    </w:p>
    <w:p w14:paraId="6590AB27" w14:textId="77777777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>Przetwarzanie Państwa danych osobowych jest zgodne z prawem i spełnia warunki, o których mowa w art. 6 ust. 1 lit. e) RODO.</w:t>
      </w:r>
    </w:p>
    <w:p w14:paraId="7A02E4DC" w14:textId="77777777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>Kategorie przetwarzanych danych osobowych obejmują m.in. imię i nazwisko, adres e-mail.</w:t>
      </w:r>
    </w:p>
    <w:p w14:paraId="5C12C920" w14:textId="42B95514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 xml:space="preserve">Odbiorcami Państwa danych osobowych będą wyłącznie podmioty </w:t>
      </w:r>
      <w:r w:rsidRPr="00C95D24">
        <w:rPr>
          <w:sz w:val="12"/>
          <w:szCs w:val="12"/>
          <w:lang w:val="pl-PL"/>
        </w:rPr>
        <w:t xml:space="preserve">uprawnione do uzyskania danych osobowych na podstawie przepisów prawa oraz zawartych umów (np. podmiot świadczący usługi hostingu poczty elektronicznej). Ponadto dane mogą być przekazane podmiotowi, z usług którego korzysta Administrator przeprowadzając </w:t>
      </w:r>
      <w:r w:rsidR="0008525F" w:rsidRPr="00C95D24">
        <w:rPr>
          <w:sz w:val="12"/>
          <w:szCs w:val="12"/>
          <w:lang w:val="pl-PL"/>
        </w:rPr>
        <w:t>konsultacje społeczne</w:t>
      </w:r>
      <w:r w:rsidRPr="00C95D24">
        <w:rPr>
          <w:sz w:val="12"/>
          <w:szCs w:val="12"/>
          <w:lang w:val="pl-PL"/>
        </w:rPr>
        <w:t xml:space="preserve">, któremu </w:t>
      </w:r>
      <w:r w:rsidR="00C95D24" w:rsidRPr="00C95D24">
        <w:rPr>
          <w:sz w:val="12"/>
          <w:szCs w:val="12"/>
          <w:lang w:val="pl-PL"/>
        </w:rPr>
        <w:t>zlecono opracowanie</w:t>
      </w:r>
      <w:r w:rsidRPr="00C95D24">
        <w:rPr>
          <w:sz w:val="12"/>
          <w:szCs w:val="12"/>
          <w:lang w:val="pl-PL"/>
        </w:rPr>
        <w:t xml:space="preserve"> projektu „Strategii Rozwoju </w:t>
      </w:r>
      <w:r w:rsidR="00C95D24" w:rsidRPr="00C95D24">
        <w:rPr>
          <w:sz w:val="12"/>
          <w:szCs w:val="12"/>
          <w:lang w:val="pl-PL"/>
        </w:rPr>
        <w:t>Gminy Połajewo na lata 2024-2030</w:t>
      </w:r>
      <w:r w:rsidRPr="00C95D24">
        <w:rPr>
          <w:sz w:val="12"/>
          <w:szCs w:val="12"/>
          <w:lang w:val="pl-PL"/>
        </w:rPr>
        <w:t>”.</w:t>
      </w:r>
    </w:p>
    <w:p w14:paraId="57BABE8B" w14:textId="77777777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 xml:space="preserve">Państwa dane osobowe będą przechowywane przez okres niezbędny do realizacji celów określonych w pkt. 3, a po tym czasie przez okres oraz w zakresie wymaganym przez przepisy powszechnie obowiązującego prawa, w tym dotyczące archiwizacji dokumentacji. </w:t>
      </w:r>
    </w:p>
    <w:p w14:paraId="322CC63F" w14:textId="77777777" w:rsidR="00F43F07" w:rsidRPr="00C95D24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 xml:space="preserve">Posiadają Państwo prawo dostępu do treści Państwa danych oraz prawo </w:t>
      </w:r>
      <w:r w:rsidRPr="00C95D24">
        <w:rPr>
          <w:sz w:val="12"/>
          <w:szCs w:val="12"/>
          <w:lang w:val="pl-PL"/>
        </w:rPr>
        <w:t xml:space="preserve">do żądania ich sprostowania, prawo do żądania ich usunięcia, żądania ograniczenia przetwarzania Państwa danych oraz prawo wniesienia sprzeciwu wobec ich przetwarzania, w okolicznościach wskazanych w RODO. </w:t>
      </w:r>
    </w:p>
    <w:p w14:paraId="7ABE1A00" w14:textId="4E126258" w:rsidR="00F43F07" w:rsidRPr="00C95D24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C95D24">
        <w:rPr>
          <w:sz w:val="12"/>
          <w:szCs w:val="12"/>
          <w:lang w:val="pl-PL"/>
        </w:rPr>
        <w:t>Podanie danych osobowych jest dobrowolne, lecz niezbędne do zgłoszenia udziału w</w:t>
      </w:r>
      <w:r w:rsidR="00C95D24">
        <w:rPr>
          <w:sz w:val="12"/>
          <w:szCs w:val="12"/>
          <w:lang w:val="pl-PL"/>
        </w:rPr>
        <w:t xml:space="preserve"> konsultacjach społecznych.</w:t>
      </w:r>
    </w:p>
    <w:p w14:paraId="69F87E43" w14:textId="77777777" w:rsidR="00F43F07" w:rsidRPr="0008525F" w:rsidRDefault="00F43F07" w:rsidP="00F43F0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830F24">
        <w:rPr>
          <w:sz w:val="12"/>
          <w:szCs w:val="12"/>
          <w:lang w:val="pl-PL"/>
        </w:rPr>
        <w:t>Mają Państwo prawo do wniesienia skargi do Prezesa Urzędu Ochrony Danych Osobowych, ul. Stawki 2, 00-193 Warszawa, gdy uznają Państwo</w:t>
      </w:r>
      <w:r w:rsidRPr="0008525F">
        <w:rPr>
          <w:sz w:val="12"/>
          <w:szCs w:val="12"/>
          <w:lang w:val="pl-PL"/>
        </w:rPr>
        <w:t>, iż przetwarzanie Państwa danych osobowych narusza przepisy RODO.</w:t>
      </w:r>
    </w:p>
    <w:p w14:paraId="4FF51C31" w14:textId="40C77BC6" w:rsidR="0066675A" w:rsidRPr="0008525F" w:rsidRDefault="00F43F07" w:rsidP="00D51B3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12"/>
          <w:szCs w:val="12"/>
          <w:lang w:val="pl-PL"/>
        </w:rPr>
      </w:pPr>
      <w:r w:rsidRPr="0008525F">
        <w:rPr>
          <w:sz w:val="12"/>
          <w:szCs w:val="12"/>
          <w:lang w:val="pl-PL"/>
        </w:rPr>
        <w:t>Państwa dane osobowe mogą być przetwarzane w sposób zautomatyzowany i nie będą profilowane.</w:t>
      </w:r>
    </w:p>
    <w:sectPr w:rsidR="0066675A" w:rsidRPr="000852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F1"/>
    <w:multiLevelType w:val="hybridMultilevel"/>
    <w:tmpl w:val="8634E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166499">
    <w:abstractNumId w:val="0"/>
  </w:num>
  <w:num w:numId="2" w16cid:durableId="161450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08525F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F6059"/>
    <w:rsid w:val="006207F6"/>
    <w:rsid w:val="0066675A"/>
    <w:rsid w:val="006C10A2"/>
    <w:rsid w:val="006C4542"/>
    <w:rsid w:val="006F67EC"/>
    <w:rsid w:val="00757C4F"/>
    <w:rsid w:val="007B797B"/>
    <w:rsid w:val="007D1CBA"/>
    <w:rsid w:val="00830F24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95D24"/>
    <w:rsid w:val="00CF46C7"/>
    <w:rsid w:val="00D51B35"/>
    <w:rsid w:val="00DB0083"/>
    <w:rsid w:val="00DF0891"/>
    <w:rsid w:val="00DF3B0A"/>
    <w:rsid w:val="00E06E3D"/>
    <w:rsid w:val="00E132FE"/>
    <w:rsid w:val="00E57887"/>
    <w:rsid w:val="00E64659"/>
    <w:rsid w:val="00F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4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ona@pola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Aleksander Orbach</cp:lastModifiedBy>
  <cp:revision>14</cp:revision>
  <cp:lastPrinted>2018-06-08T10:35:00Z</cp:lastPrinted>
  <dcterms:created xsi:type="dcterms:W3CDTF">2020-09-18T08:30:00Z</dcterms:created>
  <dcterms:modified xsi:type="dcterms:W3CDTF">2024-03-15T08:14:00Z</dcterms:modified>
</cp:coreProperties>
</file>