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13" w:rsidRDefault="00250913" w:rsidP="00360D2D">
      <w:pPr>
        <w:tabs>
          <w:tab w:val="left" w:pos="6240"/>
        </w:tabs>
        <w:jc w:val="right"/>
        <w:rPr>
          <w:bCs/>
        </w:rPr>
      </w:pPr>
      <w:r>
        <w:rPr>
          <w:b/>
          <w:bCs/>
          <w:sz w:val="32"/>
          <w:szCs w:val="32"/>
        </w:rPr>
        <w:tab/>
      </w:r>
      <w:r w:rsidR="00BA2A70" w:rsidRPr="002C3E1F">
        <w:rPr>
          <w:bCs/>
        </w:rPr>
        <w:t xml:space="preserve">Załącznik  nr </w:t>
      </w:r>
      <w:r w:rsidR="002C3E1F" w:rsidRPr="002C3E1F">
        <w:rPr>
          <w:bCs/>
        </w:rPr>
        <w:t>4 do SIWZ</w:t>
      </w:r>
      <w:r w:rsidR="00360D2D" w:rsidRPr="002C3E1F">
        <w:rPr>
          <w:bCs/>
        </w:rPr>
        <w:t xml:space="preserve"> </w:t>
      </w:r>
    </w:p>
    <w:p w:rsidR="002C3E1F" w:rsidRPr="002C3E1F" w:rsidRDefault="002C3E1F" w:rsidP="00360D2D">
      <w:pPr>
        <w:tabs>
          <w:tab w:val="left" w:pos="6240"/>
        </w:tabs>
        <w:jc w:val="right"/>
        <w:rPr>
          <w:bCs/>
        </w:rPr>
      </w:pPr>
    </w:p>
    <w:p w:rsidR="00110A0B" w:rsidRDefault="00110A0B" w:rsidP="00110A0B">
      <w:pPr>
        <w:jc w:val="center"/>
        <w:rPr>
          <w:b/>
          <w:bCs/>
          <w:sz w:val="32"/>
          <w:szCs w:val="32"/>
        </w:rPr>
      </w:pPr>
      <w:r w:rsidRPr="00EE6B82">
        <w:rPr>
          <w:b/>
          <w:bCs/>
          <w:sz w:val="32"/>
          <w:szCs w:val="32"/>
        </w:rPr>
        <w:t>UMOWA Nr GK.27</w:t>
      </w:r>
      <w:r w:rsidR="008657EF">
        <w:rPr>
          <w:b/>
          <w:bCs/>
          <w:sz w:val="32"/>
          <w:szCs w:val="32"/>
        </w:rPr>
        <w:t>2</w:t>
      </w:r>
      <w:r w:rsidR="000E16D9">
        <w:rPr>
          <w:b/>
          <w:bCs/>
          <w:sz w:val="32"/>
          <w:szCs w:val="32"/>
        </w:rPr>
        <w:t>…..</w:t>
      </w:r>
      <w:r w:rsidR="00F970F3">
        <w:rPr>
          <w:b/>
          <w:bCs/>
          <w:sz w:val="32"/>
          <w:szCs w:val="32"/>
        </w:rPr>
        <w:t>.</w:t>
      </w:r>
      <w:r w:rsidRPr="00EE6B82">
        <w:rPr>
          <w:b/>
          <w:bCs/>
          <w:sz w:val="32"/>
          <w:szCs w:val="32"/>
        </w:rPr>
        <w:t>20</w:t>
      </w:r>
      <w:r w:rsidR="00912D46">
        <w:rPr>
          <w:b/>
          <w:bCs/>
          <w:sz w:val="32"/>
          <w:szCs w:val="32"/>
        </w:rPr>
        <w:t>20</w:t>
      </w:r>
      <w:r w:rsidR="00BA2A70">
        <w:rPr>
          <w:b/>
          <w:bCs/>
          <w:sz w:val="32"/>
          <w:szCs w:val="32"/>
        </w:rPr>
        <w:t xml:space="preserve"> (projekt)</w:t>
      </w:r>
    </w:p>
    <w:p w:rsidR="00250913" w:rsidRDefault="00250913" w:rsidP="00110A0B">
      <w:pPr>
        <w:pStyle w:val="Tekstpodstawowy"/>
      </w:pPr>
    </w:p>
    <w:p w:rsidR="00D843B0" w:rsidRDefault="00D843B0" w:rsidP="00110A0B">
      <w:pPr>
        <w:pStyle w:val="Tekstpodstawowy"/>
      </w:pPr>
    </w:p>
    <w:p w:rsidR="00496707" w:rsidRDefault="00A675C0" w:rsidP="000E16D9">
      <w:pPr>
        <w:spacing w:line="276" w:lineRule="auto"/>
        <w:jc w:val="both"/>
        <w:rPr>
          <w:b/>
        </w:rPr>
      </w:pPr>
      <w:r>
        <w:tab/>
        <w:t>Na wykona</w:t>
      </w:r>
      <w:r w:rsidR="00525FF2">
        <w:t>ni</w:t>
      </w:r>
      <w:r>
        <w:t xml:space="preserve">e zadania p.n. </w:t>
      </w:r>
      <w:r w:rsidRPr="00536BFE">
        <w:rPr>
          <w:b/>
        </w:rPr>
        <w:t>„</w:t>
      </w:r>
      <w:r w:rsidR="000E16D9">
        <w:rPr>
          <w:b/>
        </w:rPr>
        <w:t xml:space="preserve">Przebudowy drogi dojazdowej do gruntów rolnych </w:t>
      </w:r>
    </w:p>
    <w:p w:rsidR="00A675C0" w:rsidRPr="00536BFE" w:rsidRDefault="000E16D9" w:rsidP="000E16D9">
      <w:pPr>
        <w:spacing w:line="276" w:lineRule="auto"/>
        <w:jc w:val="both"/>
        <w:rPr>
          <w:rFonts w:eastAsia="Calibri"/>
          <w:b/>
        </w:rPr>
      </w:pPr>
      <w:r>
        <w:rPr>
          <w:b/>
        </w:rPr>
        <w:t>w m. Połajewo działka nr 800 oraz 855/3</w:t>
      </w:r>
      <w:r w:rsidR="00A675C0" w:rsidRPr="00536BFE">
        <w:rPr>
          <w:b/>
        </w:rPr>
        <w:t>”.</w:t>
      </w:r>
    </w:p>
    <w:p w:rsidR="00A675C0" w:rsidRDefault="00A675C0" w:rsidP="00A675C0">
      <w:pPr>
        <w:pStyle w:val="Tekstpodstawowy"/>
        <w:tabs>
          <w:tab w:val="left" w:pos="3465"/>
        </w:tabs>
      </w:pPr>
    </w:p>
    <w:p w:rsidR="00A675C0" w:rsidRDefault="00A675C0" w:rsidP="00110A0B">
      <w:pPr>
        <w:pStyle w:val="Tekstpodstawowy"/>
      </w:pPr>
    </w:p>
    <w:p w:rsidR="00110A0B" w:rsidRDefault="00110A0B" w:rsidP="00110A0B">
      <w:pPr>
        <w:pStyle w:val="Tekstpodstawowy"/>
      </w:pPr>
      <w:r>
        <w:t xml:space="preserve">zawarta w Połajewie w dniu </w:t>
      </w:r>
      <w:r w:rsidR="0091173F">
        <w:t>4 kwietnia 2020</w:t>
      </w:r>
      <w:r w:rsidR="00896547">
        <w:t xml:space="preserve"> </w:t>
      </w:r>
      <w:r>
        <w:t>roku pomiędzy:</w:t>
      </w:r>
    </w:p>
    <w:p w:rsidR="00525FF2" w:rsidRDefault="00525FF2" w:rsidP="00110A0B">
      <w:pPr>
        <w:pStyle w:val="Tekstpodstawowy"/>
      </w:pPr>
    </w:p>
    <w:p w:rsidR="00110A0B" w:rsidRDefault="00110A0B" w:rsidP="00110A0B">
      <w:pPr>
        <w:pStyle w:val="Tekstpodstawowy"/>
      </w:pPr>
      <w:r>
        <w:t>Gminą Połajewo, ul. Obornicka 6a, 64-710 Połajewo zwaną w dalszej części umowy „Zamawiającym” reprezentowaną przez:</w:t>
      </w:r>
    </w:p>
    <w:p w:rsidR="00110A0B" w:rsidRDefault="00110A0B" w:rsidP="00110A0B">
      <w:r>
        <w:t>Stanisława Pochyluka – Wójta Gminy Połajewo</w:t>
      </w:r>
    </w:p>
    <w:p w:rsidR="00110A0B" w:rsidRDefault="00110A0B" w:rsidP="00110A0B">
      <w:pPr>
        <w:jc w:val="center"/>
      </w:pPr>
      <w:r>
        <w:t>a</w:t>
      </w:r>
      <w:bookmarkStart w:id="0" w:name="_GoBack"/>
      <w:bookmarkEnd w:id="0"/>
    </w:p>
    <w:p w:rsidR="00110A0B" w:rsidRDefault="00110A0B" w:rsidP="00110A0B">
      <w:pPr>
        <w:jc w:val="center"/>
      </w:pPr>
    </w:p>
    <w:p w:rsidR="0091173F" w:rsidRDefault="000E16D9" w:rsidP="00525FF2">
      <w:pPr>
        <w:rPr>
          <w:rFonts w:eastAsiaTheme="minorHAnsi"/>
          <w:lang w:eastAsia="en-US"/>
        </w:rPr>
      </w:pPr>
      <w:r>
        <w:rPr>
          <w:rFonts w:eastAsiaTheme="minorHAnsi"/>
          <w:lang w:eastAsia="en-US"/>
        </w:rPr>
        <w:t>……………………………</w:t>
      </w:r>
    </w:p>
    <w:p w:rsidR="0091173F" w:rsidRPr="0091173F" w:rsidRDefault="000E16D9" w:rsidP="00525FF2">
      <w:pPr>
        <w:rPr>
          <w:rFonts w:eastAsiaTheme="minorHAnsi"/>
          <w:lang w:eastAsia="en-US"/>
        </w:rPr>
      </w:pPr>
      <w:r>
        <w:rPr>
          <w:rFonts w:eastAsiaTheme="minorHAnsi"/>
          <w:lang w:eastAsia="en-US"/>
        </w:rPr>
        <w:t>……………………</w:t>
      </w:r>
    </w:p>
    <w:p w:rsidR="0091173F" w:rsidRPr="0091173F" w:rsidRDefault="000E16D9" w:rsidP="00525FF2">
      <w:pPr>
        <w:rPr>
          <w:rFonts w:eastAsiaTheme="minorHAnsi"/>
          <w:lang w:eastAsia="en-US"/>
        </w:rPr>
      </w:pPr>
      <w:r>
        <w:rPr>
          <w:rFonts w:eastAsiaTheme="minorHAnsi"/>
          <w:lang w:eastAsia="en-US"/>
        </w:rPr>
        <w:t>……………………</w:t>
      </w:r>
    </w:p>
    <w:p w:rsidR="00006487" w:rsidRPr="00AA06C1" w:rsidRDefault="00006487" w:rsidP="00AA06C1">
      <w:pPr>
        <w:ind w:left="360"/>
        <w:jc w:val="both"/>
      </w:pPr>
    </w:p>
    <w:p w:rsidR="00110A0B" w:rsidRDefault="00110A0B" w:rsidP="00110A0B">
      <w:pPr>
        <w:pStyle w:val="Tekstpodstawowy"/>
      </w:pPr>
      <w:r>
        <w:t>zwanym w dalszej części umowy „Wykonawcą” reprezentowanym przez:</w:t>
      </w:r>
    </w:p>
    <w:p w:rsidR="00110A0B" w:rsidRDefault="000E16D9" w:rsidP="00110A0B">
      <w:r>
        <w:t>…………………………..</w:t>
      </w:r>
      <w:r w:rsidR="00D843B0">
        <w:t xml:space="preserve"> - </w:t>
      </w:r>
      <w:r>
        <w:t>………………….</w:t>
      </w:r>
    </w:p>
    <w:p w:rsidR="00110A0B" w:rsidRDefault="00110A0B" w:rsidP="00110A0B"/>
    <w:p w:rsidR="00110A0B" w:rsidRDefault="00110A0B" w:rsidP="00110A0B">
      <w:r>
        <w:t>§ 1. PRZEDMIOT UMOWY</w:t>
      </w:r>
    </w:p>
    <w:p w:rsidR="00110A0B" w:rsidRDefault="00110A0B" w:rsidP="00110A0B"/>
    <w:p w:rsidR="00110A0B" w:rsidRDefault="00110A0B" w:rsidP="00110A0B">
      <w:r w:rsidRPr="006826F4">
        <w:t xml:space="preserve">Wykonawca zobowiązuje się </w:t>
      </w:r>
      <w:r>
        <w:t>do wykonania następujących robót:</w:t>
      </w:r>
    </w:p>
    <w:p w:rsidR="000E16D9" w:rsidRPr="000E16D9" w:rsidRDefault="000E16D9" w:rsidP="000E16D9">
      <w:pPr>
        <w:spacing w:line="276" w:lineRule="auto"/>
        <w:jc w:val="both"/>
        <w:rPr>
          <w:rFonts w:eastAsiaTheme="minorHAnsi"/>
          <w:b/>
          <w:bCs/>
          <w:lang w:eastAsia="en-US"/>
        </w:rPr>
      </w:pPr>
      <w:r>
        <w:rPr>
          <w:b/>
        </w:rPr>
        <w:t>Przebudowy drogi dojazdowej do gruntów rolnych w m. Połajewo działka nr 800 oraz 855/3</w:t>
      </w:r>
      <w:r w:rsidR="00110A0B" w:rsidRPr="000B1A56">
        <w:rPr>
          <w:b/>
          <w:i/>
          <w:iCs/>
          <w:szCs w:val="20"/>
        </w:rPr>
        <w:t>.</w:t>
      </w:r>
      <w:r>
        <w:rPr>
          <w:b/>
          <w:i/>
          <w:iCs/>
          <w:szCs w:val="20"/>
        </w:rPr>
        <w:t xml:space="preserve"> </w:t>
      </w:r>
      <w:r w:rsidRPr="000E16D9">
        <w:rPr>
          <w:rFonts w:eastAsia="Tahoma"/>
          <w:b/>
          <w:lang w:eastAsia="ar-SA"/>
        </w:rPr>
        <w:t xml:space="preserve">Przebudowa nawierzchni drogowej </w:t>
      </w:r>
      <w:r w:rsidRPr="000E16D9">
        <w:rPr>
          <w:rFonts w:eastAsiaTheme="minorHAnsi"/>
          <w:b/>
          <w:bCs/>
          <w:lang w:eastAsia="en-US"/>
        </w:rPr>
        <w:t xml:space="preserve">o długości 1,34 km i szerokości minimum </w:t>
      </w:r>
    </w:p>
    <w:p w:rsidR="000E16D9" w:rsidRPr="000E16D9" w:rsidRDefault="000E16D9" w:rsidP="000E16D9">
      <w:pPr>
        <w:suppressAutoHyphens/>
        <w:spacing w:line="360" w:lineRule="auto"/>
        <w:jc w:val="center"/>
        <w:rPr>
          <w:rFonts w:eastAsiaTheme="minorHAnsi"/>
          <w:b/>
          <w:lang w:eastAsia="en-US"/>
        </w:rPr>
      </w:pPr>
      <w:r w:rsidRPr="000E16D9">
        <w:rPr>
          <w:rFonts w:eastAsiaTheme="minorHAnsi"/>
          <w:b/>
          <w:bCs/>
          <w:lang w:eastAsia="en-US"/>
        </w:rPr>
        <w:t>4 m. w miejscowości Połajewo.</w:t>
      </w:r>
    </w:p>
    <w:p w:rsidR="000E16D9" w:rsidRPr="000E16D9" w:rsidRDefault="000E16D9" w:rsidP="000E16D9">
      <w:pPr>
        <w:autoSpaceDE w:val="0"/>
        <w:autoSpaceDN w:val="0"/>
        <w:adjustRightInd w:val="0"/>
        <w:spacing w:line="360" w:lineRule="auto"/>
        <w:rPr>
          <w:rFonts w:eastAsiaTheme="minorHAnsi"/>
          <w:lang w:eastAsia="en-US"/>
        </w:rPr>
      </w:pPr>
      <w:r w:rsidRPr="000E16D9">
        <w:rPr>
          <w:rFonts w:eastAsiaTheme="minorHAnsi"/>
          <w:b/>
          <w:lang w:eastAsia="en-US"/>
        </w:rPr>
        <w:t>1</w:t>
      </w:r>
      <w:r w:rsidRPr="000E16D9">
        <w:rPr>
          <w:rFonts w:eastAsiaTheme="minorHAnsi"/>
          <w:lang w:eastAsia="en-US"/>
        </w:rPr>
        <w:t xml:space="preserve">. Nawierzchnia. </w:t>
      </w:r>
    </w:p>
    <w:p w:rsidR="000E16D9" w:rsidRPr="000E16D9" w:rsidRDefault="000E16D9" w:rsidP="000E16D9">
      <w:pPr>
        <w:autoSpaceDE w:val="0"/>
        <w:autoSpaceDN w:val="0"/>
        <w:adjustRightInd w:val="0"/>
        <w:spacing w:line="360" w:lineRule="auto"/>
        <w:rPr>
          <w:rFonts w:eastAsiaTheme="minorHAnsi"/>
          <w:lang w:eastAsia="en-US"/>
        </w:rPr>
      </w:pPr>
      <w:r w:rsidRPr="000E16D9">
        <w:rPr>
          <w:rFonts w:eastAsiaTheme="minorHAnsi"/>
          <w:lang w:eastAsia="en-US"/>
        </w:rPr>
        <w:t xml:space="preserve">  • Wykonanie warstwy dolnej podbudowy z kruszywa łamanego budowlanego frakcji 0/63 mm do grubości po zagęszczeniu 15 cm – 5360 m</w:t>
      </w:r>
      <w:r w:rsidRPr="000E16D9">
        <w:rPr>
          <w:rFonts w:eastAsiaTheme="minorHAnsi"/>
          <w:vertAlign w:val="superscript"/>
          <w:lang w:eastAsia="en-US"/>
        </w:rPr>
        <w:t>2</w:t>
      </w:r>
    </w:p>
    <w:p w:rsidR="000E16D9" w:rsidRPr="000E16D9" w:rsidRDefault="000E16D9" w:rsidP="000E16D9">
      <w:pPr>
        <w:autoSpaceDE w:val="0"/>
        <w:autoSpaceDN w:val="0"/>
        <w:adjustRightInd w:val="0"/>
        <w:spacing w:line="360" w:lineRule="auto"/>
        <w:rPr>
          <w:rFonts w:eastAsiaTheme="minorHAnsi"/>
          <w:lang w:eastAsia="en-US"/>
        </w:rPr>
      </w:pPr>
      <w:r w:rsidRPr="000E16D9">
        <w:rPr>
          <w:rFonts w:eastAsiaTheme="minorHAnsi"/>
          <w:lang w:eastAsia="en-US"/>
        </w:rPr>
        <w:t xml:space="preserve">  • Wykonanie warstwy górnej podbudowy z kruszywa łamanego budowlanego frakcji 0/31,5 </w:t>
      </w:r>
    </w:p>
    <w:p w:rsidR="000E16D9" w:rsidRPr="000E16D9" w:rsidRDefault="000E16D9" w:rsidP="000E16D9">
      <w:pPr>
        <w:autoSpaceDE w:val="0"/>
        <w:autoSpaceDN w:val="0"/>
        <w:adjustRightInd w:val="0"/>
        <w:spacing w:line="360" w:lineRule="auto"/>
        <w:rPr>
          <w:rFonts w:eastAsiaTheme="minorHAnsi"/>
          <w:lang w:eastAsia="en-US"/>
        </w:rPr>
      </w:pPr>
      <w:r w:rsidRPr="000E16D9">
        <w:rPr>
          <w:rFonts w:eastAsiaTheme="minorHAnsi"/>
          <w:lang w:eastAsia="en-US"/>
        </w:rPr>
        <w:t xml:space="preserve">  do grubości po zagęszczeniu 10 cm – 5360 m</w:t>
      </w:r>
      <w:r w:rsidRPr="000E16D9">
        <w:rPr>
          <w:rFonts w:eastAsiaTheme="minorHAnsi"/>
          <w:vertAlign w:val="superscript"/>
          <w:lang w:eastAsia="en-US"/>
        </w:rPr>
        <w:t>2</w:t>
      </w:r>
    </w:p>
    <w:p w:rsidR="000E16D9" w:rsidRPr="000E16D9" w:rsidRDefault="000E16D9" w:rsidP="000E16D9">
      <w:pPr>
        <w:autoSpaceDE w:val="0"/>
        <w:autoSpaceDN w:val="0"/>
        <w:adjustRightInd w:val="0"/>
        <w:spacing w:line="360" w:lineRule="auto"/>
        <w:rPr>
          <w:rFonts w:eastAsiaTheme="minorHAnsi"/>
          <w:lang w:eastAsia="en-US"/>
        </w:rPr>
      </w:pPr>
      <w:r w:rsidRPr="000E16D9">
        <w:rPr>
          <w:rFonts w:eastAsiaTheme="minorHAnsi"/>
          <w:b/>
          <w:lang w:eastAsia="en-US"/>
        </w:rPr>
        <w:t>2</w:t>
      </w:r>
      <w:r w:rsidRPr="000E16D9">
        <w:rPr>
          <w:rFonts w:eastAsiaTheme="minorHAnsi"/>
          <w:lang w:eastAsia="en-US"/>
        </w:rPr>
        <w:t>. Inne</w:t>
      </w:r>
    </w:p>
    <w:p w:rsidR="000E16D9" w:rsidRPr="000E16D9" w:rsidRDefault="000E16D9" w:rsidP="000E16D9">
      <w:pPr>
        <w:spacing w:line="360" w:lineRule="auto"/>
        <w:rPr>
          <w:rFonts w:eastAsiaTheme="minorHAnsi"/>
          <w:lang w:eastAsia="en-US"/>
        </w:rPr>
      </w:pPr>
      <w:r w:rsidRPr="000E16D9">
        <w:rPr>
          <w:rFonts w:eastAsiaTheme="minorHAnsi"/>
          <w:lang w:eastAsia="en-US"/>
        </w:rPr>
        <w:t xml:space="preserve">      • Wykonanie rowu odwadniającego na dł. 160 m</w:t>
      </w:r>
      <w:r>
        <w:rPr>
          <w:rFonts w:eastAsiaTheme="minorHAnsi"/>
          <w:lang w:eastAsia="en-US"/>
        </w:rPr>
        <w:t>.</w:t>
      </w:r>
    </w:p>
    <w:p w:rsidR="00110A0B" w:rsidRDefault="00110A0B" w:rsidP="00110A0B">
      <w:pPr>
        <w:jc w:val="center"/>
        <w:rPr>
          <w:b/>
          <w:bCs/>
        </w:rPr>
      </w:pPr>
    </w:p>
    <w:p w:rsidR="00110A0B" w:rsidRDefault="00110A0B" w:rsidP="00110A0B">
      <w:pPr>
        <w:jc w:val="both"/>
      </w:pPr>
      <w:r>
        <w:t>§ 2. TERMIN REALIZACJI UMOWY</w:t>
      </w:r>
    </w:p>
    <w:p w:rsidR="00110A0B" w:rsidRDefault="00110A0B" w:rsidP="00110A0B">
      <w:pPr>
        <w:jc w:val="both"/>
        <w:rPr>
          <w:b/>
          <w:bCs/>
        </w:rPr>
      </w:pPr>
    </w:p>
    <w:p w:rsidR="00110A0B" w:rsidRDefault="00110A0B" w:rsidP="00110A0B">
      <w:pPr>
        <w:numPr>
          <w:ilvl w:val="0"/>
          <w:numId w:val="1"/>
        </w:numPr>
        <w:jc w:val="both"/>
      </w:pPr>
      <w:r>
        <w:t xml:space="preserve">Roboty, których umowa dotyczy zostaną rozpoczęte w dniu </w:t>
      </w:r>
      <w:r w:rsidR="000E16D9">
        <w:t>………………</w:t>
      </w:r>
      <w:r w:rsidR="008657EF">
        <w:t xml:space="preserve"> </w:t>
      </w:r>
      <w:r w:rsidR="00530506">
        <w:t>20</w:t>
      </w:r>
      <w:r w:rsidR="00912D46">
        <w:t>20</w:t>
      </w:r>
      <w:r w:rsidR="00D843B0">
        <w:t xml:space="preserve"> r.</w:t>
      </w:r>
      <w:r>
        <w:t xml:space="preserve"> </w:t>
      </w:r>
    </w:p>
    <w:p w:rsidR="00110A0B" w:rsidRDefault="00110A0B" w:rsidP="00110A0B">
      <w:pPr>
        <w:ind w:left="720"/>
        <w:jc w:val="both"/>
      </w:pPr>
      <w:r>
        <w:t xml:space="preserve">i zakończone w dniu </w:t>
      </w:r>
      <w:r w:rsidR="000E16D9">
        <w:t>………………</w:t>
      </w:r>
      <w:r w:rsidR="0091173F">
        <w:t xml:space="preserve"> </w:t>
      </w:r>
      <w:r w:rsidR="008657EF">
        <w:t>20</w:t>
      </w:r>
      <w:r w:rsidR="00912D46">
        <w:t>20</w:t>
      </w:r>
      <w:r w:rsidR="0018283B">
        <w:t xml:space="preserve"> r.</w:t>
      </w:r>
    </w:p>
    <w:p w:rsidR="00110A0B" w:rsidRDefault="00110A0B" w:rsidP="00110A0B">
      <w:pPr>
        <w:numPr>
          <w:ilvl w:val="0"/>
          <w:numId w:val="1"/>
        </w:numPr>
        <w:jc w:val="both"/>
      </w:pPr>
      <w:r w:rsidRPr="00645307">
        <w:t>Za termin zakończenia przedmiotu umowy uważa się datę podpisania protokołu odbioru końcowego obiektu przez powołaną komisje oraz przedstawiciela wykonawcy.</w:t>
      </w:r>
    </w:p>
    <w:p w:rsidR="00110A0B" w:rsidRDefault="00110A0B" w:rsidP="00110A0B">
      <w:pPr>
        <w:numPr>
          <w:ilvl w:val="0"/>
          <w:numId w:val="1"/>
        </w:numPr>
        <w:jc w:val="both"/>
      </w:pPr>
      <w:r w:rsidRPr="00645307">
        <w:lastRenderedPageBreak/>
        <w:t>Zamawiający przekaże Wykonawcy teren budowy w terminie do dnia</w:t>
      </w:r>
      <w:r>
        <w:t xml:space="preserve"> </w:t>
      </w:r>
      <w:r w:rsidR="000E16D9">
        <w:t>……………</w:t>
      </w:r>
      <w:r w:rsidR="00D843B0">
        <w:t xml:space="preserve"> 20</w:t>
      </w:r>
      <w:r w:rsidR="00912D46">
        <w:t>20</w:t>
      </w:r>
      <w:r w:rsidR="00F9142C">
        <w:t xml:space="preserve"> </w:t>
      </w:r>
      <w:r w:rsidR="000047CD">
        <w:t>r</w:t>
      </w:r>
      <w:r>
        <w:t>.</w:t>
      </w:r>
    </w:p>
    <w:p w:rsidR="00110A0B" w:rsidRDefault="00110A0B" w:rsidP="00110A0B">
      <w:pPr>
        <w:ind w:left="720"/>
      </w:pPr>
    </w:p>
    <w:p w:rsidR="00110A0B" w:rsidRDefault="00110A0B" w:rsidP="00110A0B">
      <w:r>
        <w:t>§ 3. WARTOŚĆ UMOWY</w:t>
      </w:r>
    </w:p>
    <w:p w:rsidR="00110A0B" w:rsidRDefault="00110A0B" w:rsidP="00110A0B">
      <w:pPr>
        <w:jc w:val="center"/>
        <w:rPr>
          <w:b/>
          <w:bCs/>
        </w:rPr>
      </w:pPr>
    </w:p>
    <w:p w:rsidR="00110A0B" w:rsidRPr="003046FE" w:rsidRDefault="00110A0B" w:rsidP="00110A0B">
      <w:pPr>
        <w:numPr>
          <w:ilvl w:val="0"/>
          <w:numId w:val="2"/>
        </w:numPr>
        <w:autoSpaceDE w:val="0"/>
        <w:autoSpaceDN w:val="0"/>
        <w:adjustRightInd w:val="0"/>
        <w:jc w:val="both"/>
      </w:pPr>
      <w:r>
        <w:t>Za</w:t>
      </w:r>
      <w:r w:rsidRPr="00C76519">
        <w:t xml:space="preserve"> </w:t>
      </w:r>
      <w:r w:rsidRPr="00645307">
        <w:t>wykonanie przedmiotu zamówienia Wykonawcy przysługuje wynagrodzenie, ustalone w wyniku przetargu, w kwocie:</w:t>
      </w:r>
    </w:p>
    <w:p w:rsidR="00110A0B" w:rsidRPr="008D59DC" w:rsidRDefault="00110A0B" w:rsidP="00110A0B">
      <w:pPr>
        <w:ind w:firstLine="720"/>
      </w:pPr>
      <w:r w:rsidRPr="003046FE">
        <w:t xml:space="preserve">Netto: </w:t>
      </w:r>
      <w:r w:rsidR="000E16D9">
        <w:rPr>
          <w:b/>
        </w:rPr>
        <w:t>…………….</w:t>
      </w:r>
      <w:r>
        <w:t xml:space="preserve"> zł</w:t>
      </w:r>
    </w:p>
    <w:p w:rsidR="00110A0B" w:rsidRPr="008D59DC" w:rsidRDefault="00110A0B" w:rsidP="00110A0B">
      <w:pPr>
        <w:ind w:firstLine="720"/>
      </w:pPr>
      <w:r>
        <w:t xml:space="preserve">VAT: </w:t>
      </w:r>
      <w:r w:rsidR="000E16D9">
        <w:t>………….....</w:t>
      </w:r>
      <w:r w:rsidR="009514F2">
        <w:t xml:space="preserve"> </w:t>
      </w:r>
      <w:r>
        <w:t>zł</w:t>
      </w:r>
    </w:p>
    <w:p w:rsidR="00110A0B" w:rsidRPr="008D59DC" w:rsidRDefault="00110A0B" w:rsidP="00110A0B">
      <w:pPr>
        <w:ind w:firstLine="720"/>
      </w:pPr>
      <w:r w:rsidRPr="003046FE">
        <w:t xml:space="preserve">Brutto: </w:t>
      </w:r>
      <w:r w:rsidR="000E16D9">
        <w:rPr>
          <w:b/>
        </w:rPr>
        <w:t>……………zł</w:t>
      </w:r>
    </w:p>
    <w:p w:rsidR="00110A0B" w:rsidRPr="008D59DC" w:rsidRDefault="00110A0B" w:rsidP="00110A0B">
      <w:pPr>
        <w:ind w:firstLine="720"/>
      </w:pPr>
      <w:r w:rsidRPr="008D59DC">
        <w:t xml:space="preserve">słownie: </w:t>
      </w:r>
      <w:r w:rsidR="000E16D9">
        <w:t>………………………..</w:t>
      </w:r>
      <w:r w:rsidR="009514F2">
        <w:t xml:space="preserve"> </w:t>
      </w:r>
      <w:r w:rsidR="008657EF">
        <w:t>zł.</w:t>
      </w:r>
      <w:r w:rsidR="00D843B0">
        <w:t xml:space="preserve"> (brutto)</w:t>
      </w:r>
      <w:r>
        <w:t xml:space="preserve"> 00/100</w:t>
      </w:r>
    </w:p>
    <w:p w:rsidR="00110A0B" w:rsidRPr="00110A0B" w:rsidRDefault="00110A0B" w:rsidP="00110A0B">
      <w:pPr>
        <w:ind w:left="720" w:hanging="360"/>
        <w:jc w:val="both"/>
      </w:pPr>
      <w:r w:rsidRPr="00110A0B">
        <w:t>2. Zamawiający oświadcza, że zapewni środki finansowe dla sfinansowania zadania będącego przedmiotem umowy.</w:t>
      </w:r>
    </w:p>
    <w:p w:rsidR="00110A0B" w:rsidRPr="00110A0B" w:rsidRDefault="00110A0B" w:rsidP="00110A0B">
      <w:pPr>
        <w:ind w:left="720" w:hanging="360"/>
        <w:jc w:val="both"/>
      </w:pPr>
      <w:r w:rsidRPr="00110A0B">
        <w:t xml:space="preserve">3. Zamawiający oświadcza, że jest płatnikiem podatku VAT i posiada nr identyfikacyjny </w:t>
      </w:r>
      <w:r w:rsidRPr="00110A0B">
        <w:br/>
        <w:t>NIP 7632097368</w:t>
      </w:r>
    </w:p>
    <w:p w:rsidR="00110A0B" w:rsidRPr="00110A0B" w:rsidRDefault="00110A0B" w:rsidP="00110A0B"/>
    <w:p w:rsidR="00110A0B" w:rsidRPr="00110A0B" w:rsidRDefault="00110A0B" w:rsidP="00110A0B">
      <w:r w:rsidRPr="00110A0B">
        <w:t>§ 4. WARUNKI PŁATNOŚCI</w:t>
      </w:r>
    </w:p>
    <w:p w:rsidR="00110A0B" w:rsidRPr="00110A0B" w:rsidRDefault="00110A0B" w:rsidP="00110A0B">
      <w:pPr>
        <w:rPr>
          <w:b/>
          <w:bCs/>
          <w:color w:val="FF0000"/>
        </w:rPr>
      </w:pPr>
    </w:p>
    <w:p w:rsidR="00110A0B" w:rsidRPr="00110A0B" w:rsidRDefault="00110A0B" w:rsidP="00110A0B">
      <w:pPr>
        <w:jc w:val="both"/>
      </w:pPr>
      <w:r w:rsidRPr="00110A0B">
        <w:t xml:space="preserve">1. </w:t>
      </w:r>
      <w:r w:rsidR="00AE4CE0">
        <w:t xml:space="preserve"> </w:t>
      </w:r>
      <w:r w:rsidRPr="00110A0B">
        <w:t xml:space="preserve">Do wszystkich faktur zostanie doliczony podatek VAT w obowiązującej wysokości. </w:t>
      </w:r>
    </w:p>
    <w:p w:rsidR="00110A0B" w:rsidRPr="00110A0B" w:rsidRDefault="00AE4CE0" w:rsidP="00110A0B">
      <w:pPr>
        <w:jc w:val="both"/>
      </w:pPr>
      <w:r>
        <w:t>2</w:t>
      </w:r>
      <w:r w:rsidR="00110A0B" w:rsidRPr="00110A0B">
        <w:t xml:space="preserve">. Faktura zostanie wystawiona po zakończeniu prac i odebraniu </w:t>
      </w:r>
      <w:r w:rsidR="000B319E">
        <w:t>dostaw potwierdzonych protokołem odbioru wraz z dokumentacją wagową</w:t>
      </w:r>
      <w:r w:rsidR="00110A0B" w:rsidRPr="00110A0B">
        <w:t xml:space="preserve">, </w:t>
      </w:r>
    </w:p>
    <w:p w:rsidR="00110A0B" w:rsidRPr="00110A0B" w:rsidRDefault="00AE4CE0" w:rsidP="00110A0B">
      <w:pPr>
        <w:jc w:val="both"/>
      </w:pPr>
      <w:r>
        <w:t>3</w:t>
      </w:r>
      <w:r w:rsidR="00110A0B" w:rsidRPr="00110A0B">
        <w:t>.</w:t>
      </w:r>
      <w:r w:rsidR="00536BFE">
        <w:t xml:space="preserve"> </w:t>
      </w:r>
      <w:r w:rsidR="00110A0B" w:rsidRPr="00110A0B">
        <w:t>Dopuszcza się możliwość osobnego lub częściowego rozliczenia dostaw gruzu kruszonego.</w:t>
      </w:r>
    </w:p>
    <w:p w:rsidR="00110A0B" w:rsidRPr="000162C4" w:rsidRDefault="00AE4CE0" w:rsidP="00110A0B">
      <w:pPr>
        <w:jc w:val="both"/>
      </w:pPr>
      <w:r>
        <w:t>4</w:t>
      </w:r>
      <w:r w:rsidR="00536BFE">
        <w:t xml:space="preserve">. </w:t>
      </w:r>
      <w:r w:rsidR="000162C4" w:rsidRPr="000162C4">
        <w:rPr>
          <w:color w:val="000000"/>
        </w:rPr>
        <w:t xml:space="preserve">Jeżeli w toku realizacji robót wystąpi konieczność wykonania, robót dodatkowych, lub uzupełniających potwierdzonych protokołem konieczności, których zakres nie przekroczy </w:t>
      </w:r>
      <w:r w:rsidR="000162C4">
        <w:t>2</w:t>
      </w:r>
      <w:r w:rsidR="000162C4" w:rsidRPr="000162C4">
        <w:t>0</w:t>
      </w:r>
      <w:r w:rsidR="000162C4" w:rsidRPr="000162C4">
        <w:rPr>
          <w:color w:val="000000"/>
        </w:rPr>
        <w:t>% uprzedniego zamówienia to Wykonawca zobowiązany jest wykonać te roboty na dodatkowe zamówienie Zamawiającego udzielone z wolnej ręki przy zachowaniu tych samych norm, standardów, parametrów i nośników cenotwórczych, ujętych w formularzu ofertowym.</w:t>
      </w:r>
    </w:p>
    <w:p w:rsidR="00110A0B" w:rsidRPr="00110A0B" w:rsidRDefault="00AE4CE0" w:rsidP="00110A0B">
      <w:pPr>
        <w:jc w:val="both"/>
      </w:pPr>
      <w:r>
        <w:t>5</w:t>
      </w:r>
      <w:r w:rsidR="00110A0B" w:rsidRPr="00110A0B">
        <w:t>. Wykonawca zobowiązany jest do wykonania umowy z należytą starannością.</w:t>
      </w:r>
    </w:p>
    <w:p w:rsidR="00110A0B" w:rsidRPr="00110A0B" w:rsidRDefault="00AE4CE0" w:rsidP="00110A0B">
      <w:pPr>
        <w:jc w:val="both"/>
      </w:pPr>
      <w:r>
        <w:t>6</w:t>
      </w:r>
      <w:r w:rsidR="00110A0B" w:rsidRPr="00110A0B">
        <w:t xml:space="preserve">. Wykonawca wykonywał będzie zamówienie przy użyciu własnych materiałów, urządzeń </w:t>
      </w:r>
    </w:p>
    <w:p w:rsidR="00110A0B" w:rsidRPr="00110A0B" w:rsidRDefault="00110A0B" w:rsidP="00110A0B">
      <w:pPr>
        <w:jc w:val="both"/>
      </w:pPr>
      <w:r w:rsidRPr="00110A0B">
        <w:t>i narzędzi.</w:t>
      </w:r>
    </w:p>
    <w:p w:rsidR="00110A0B" w:rsidRPr="00110A0B" w:rsidRDefault="00AE4CE0" w:rsidP="00110A0B">
      <w:pPr>
        <w:jc w:val="both"/>
      </w:pPr>
      <w:r>
        <w:t>7</w:t>
      </w:r>
      <w:r w:rsidR="00110A0B" w:rsidRPr="00110A0B">
        <w:t>. Wykonawca ponosi odpowiedzialność za działania osób, którym powierzy wykonanie zamówienia.</w:t>
      </w:r>
    </w:p>
    <w:p w:rsidR="00110A0B" w:rsidRPr="00110A0B" w:rsidRDefault="00AE4CE0" w:rsidP="00110A0B">
      <w:pPr>
        <w:jc w:val="both"/>
      </w:pPr>
      <w:r>
        <w:t>8</w:t>
      </w:r>
      <w:r w:rsidR="00110A0B" w:rsidRPr="00110A0B">
        <w:t>.</w:t>
      </w:r>
      <w:r w:rsidR="000B319E">
        <w:t xml:space="preserve"> </w:t>
      </w:r>
      <w:r w:rsidR="00110A0B" w:rsidRPr="00110A0B">
        <w:t xml:space="preserve">Wykonawca udziela, na przedmiot umowy określony w § 1, gwarancji na okres </w:t>
      </w:r>
      <w:r w:rsidR="00B013D5">
        <w:t>6</w:t>
      </w:r>
      <w:r w:rsidR="00110A0B" w:rsidRPr="00110A0B">
        <w:t xml:space="preserve"> miesięcy, której bieg liczony jest od daty końcowego odbioru robót.</w:t>
      </w:r>
    </w:p>
    <w:p w:rsidR="00110A0B" w:rsidRPr="00110A0B" w:rsidRDefault="00110A0B" w:rsidP="00110A0B">
      <w:pPr>
        <w:jc w:val="both"/>
      </w:pPr>
    </w:p>
    <w:p w:rsidR="00110A0B" w:rsidRPr="00110A0B" w:rsidRDefault="00110A0B" w:rsidP="00110A0B">
      <w:r w:rsidRPr="00110A0B">
        <w:t>§ 5. OBOWIĄZKI WYKONAWCY</w:t>
      </w:r>
    </w:p>
    <w:p w:rsidR="00110A0B" w:rsidRPr="00110A0B" w:rsidRDefault="00110A0B" w:rsidP="00110A0B">
      <w:pPr>
        <w:jc w:val="center"/>
        <w:rPr>
          <w:b/>
          <w:bCs/>
        </w:rPr>
      </w:pPr>
    </w:p>
    <w:p w:rsidR="00110A0B" w:rsidRPr="00110A0B" w:rsidRDefault="00110A0B" w:rsidP="00110A0B">
      <w:pPr>
        <w:numPr>
          <w:ilvl w:val="0"/>
          <w:numId w:val="3"/>
        </w:numPr>
        <w:jc w:val="both"/>
      </w:pPr>
      <w:r w:rsidRPr="00110A0B">
        <w:t>Wykonanie i oddanie przedmiotu umowy w uzgodnionych terminach.</w:t>
      </w:r>
    </w:p>
    <w:p w:rsidR="00110A0B" w:rsidRPr="00110A0B" w:rsidRDefault="00110A0B" w:rsidP="00110A0B">
      <w:pPr>
        <w:numPr>
          <w:ilvl w:val="0"/>
          <w:numId w:val="3"/>
        </w:numPr>
        <w:jc w:val="both"/>
      </w:pPr>
      <w:r w:rsidRPr="00110A0B">
        <w:t>Wykonanie przedmiotu zamówienia zgodnie z obowiązującymi przepisami ochrony środowiska dotyczącymi transportu odpadów.</w:t>
      </w:r>
    </w:p>
    <w:p w:rsidR="00110A0B" w:rsidRPr="00110A0B" w:rsidRDefault="00110A0B" w:rsidP="00110A0B">
      <w:pPr>
        <w:numPr>
          <w:ilvl w:val="0"/>
          <w:numId w:val="3"/>
        </w:numPr>
        <w:jc w:val="both"/>
      </w:pPr>
      <w:r w:rsidRPr="00110A0B">
        <w:t xml:space="preserve">W razie nienależytego wykonania </w:t>
      </w:r>
      <w:r w:rsidR="000B319E">
        <w:t>dostaw</w:t>
      </w:r>
      <w:r w:rsidRPr="00110A0B">
        <w:t xml:space="preserve"> lub powstania szkody z winy Wykonawcy zobowiąże się on do naprawienia powstałej szkody w całości i pokryje koszty nienależytego wykonania.</w:t>
      </w:r>
    </w:p>
    <w:p w:rsidR="000B319E" w:rsidRDefault="00110A0B" w:rsidP="00110A0B">
      <w:pPr>
        <w:numPr>
          <w:ilvl w:val="0"/>
          <w:numId w:val="3"/>
        </w:numPr>
        <w:jc w:val="both"/>
      </w:pPr>
      <w:r w:rsidRPr="00110A0B">
        <w:t xml:space="preserve">Zapewnienie wykwalifikowanej kadry robotniczej wraz z nadzorem, stosowanie materiałów i urządzeń o standardzie niezbędnym do wykonania robót w stopniu, </w:t>
      </w:r>
    </w:p>
    <w:p w:rsidR="00110A0B" w:rsidRPr="00110A0B" w:rsidRDefault="00110A0B" w:rsidP="000B319E">
      <w:pPr>
        <w:ind w:left="720"/>
        <w:jc w:val="both"/>
      </w:pPr>
      <w:r w:rsidRPr="00110A0B">
        <w:t>w jakim wymaga tego ich jakość.</w:t>
      </w:r>
    </w:p>
    <w:p w:rsidR="00110A0B" w:rsidRPr="00110A0B" w:rsidRDefault="00110A0B" w:rsidP="00110A0B">
      <w:pPr>
        <w:numPr>
          <w:ilvl w:val="0"/>
          <w:numId w:val="3"/>
        </w:numPr>
        <w:jc w:val="both"/>
      </w:pPr>
      <w:r w:rsidRPr="00110A0B">
        <w:t>Ubezpieczenie na własny koszt robót realizowanych w ramach niniejszej umowy, zapewnienie ochrony mienia znajdującego się na terenie budowy i ochrony p-</w:t>
      </w:r>
      <w:proofErr w:type="spellStart"/>
      <w:r w:rsidRPr="00110A0B">
        <w:t>poż</w:t>
      </w:r>
      <w:proofErr w:type="spellEnd"/>
      <w:r w:rsidRPr="00110A0B">
        <w:t>, stosowanie się do wymogów BHP.</w:t>
      </w:r>
    </w:p>
    <w:p w:rsidR="00110A0B" w:rsidRPr="00110A0B" w:rsidRDefault="00110A0B" w:rsidP="00110A0B">
      <w:pPr>
        <w:numPr>
          <w:ilvl w:val="0"/>
          <w:numId w:val="3"/>
        </w:numPr>
        <w:jc w:val="both"/>
      </w:pPr>
      <w:r w:rsidRPr="00110A0B">
        <w:lastRenderedPageBreak/>
        <w:t xml:space="preserve">Informowanie na piśmie Zamawiającego o zaistnieniu sytuacji zagrażającej przerwaniem </w:t>
      </w:r>
      <w:r w:rsidR="00A675C0">
        <w:t>dostaw</w:t>
      </w:r>
      <w:r w:rsidRPr="00110A0B">
        <w:t xml:space="preserve"> lub nie dotrzymaniem terminu realizacji.</w:t>
      </w:r>
    </w:p>
    <w:p w:rsidR="00110A0B" w:rsidRPr="00110A0B" w:rsidRDefault="00110A0B" w:rsidP="00110A0B">
      <w:pPr>
        <w:ind w:left="360"/>
        <w:jc w:val="both"/>
      </w:pPr>
    </w:p>
    <w:p w:rsidR="00110A0B" w:rsidRPr="00110A0B" w:rsidRDefault="00110A0B" w:rsidP="00110A0B">
      <w:r w:rsidRPr="00110A0B">
        <w:t>§ 6. USUWANIE USTEREK I WAD ORAZ WYKONANIE ZASTĘPCZE</w:t>
      </w:r>
    </w:p>
    <w:p w:rsidR="00110A0B" w:rsidRPr="00110A0B" w:rsidRDefault="00110A0B" w:rsidP="00110A0B"/>
    <w:p w:rsidR="00807F41" w:rsidRDefault="00110A0B" w:rsidP="00110A0B">
      <w:pPr>
        <w:pStyle w:val="Akapitzlist"/>
        <w:numPr>
          <w:ilvl w:val="0"/>
          <w:numId w:val="4"/>
        </w:numPr>
      </w:pPr>
      <w:r w:rsidRPr="00110A0B">
        <w:t xml:space="preserve">Zamawiający ma prawo sprawdzić wykonanie </w:t>
      </w:r>
      <w:r w:rsidR="00A675C0">
        <w:t xml:space="preserve">dostaw </w:t>
      </w:r>
      <w:r w:rsidRPr="00110A0B">
        <w:t xml:space="preserve"> i o wykrytych wadach oraz usterkach poinformować niezwłocznie Wykonawcę, bez oczekiwania na częściowy lub końcowy odbiór robót. Zgłoszone wady oraz usterki Wykonawca usunie nieodpłatnie, w uzgodnionych obustronnie terminach. Również w tym terminie</w:t>
      </w:r>
    </w:p>
    <w:p w:rsidR="00110A0B" w:rsidRDefault="00110A0B" w:rsidP="00110A0B">
      <w:pPr>
        <w:pStyle w:val="Tekstpodstawowy"/>
        <w:ind w:left="720" w:hanging="360"/>
      </w:pPr>
      <w:r>
        <w:t xml:space="preserve">      powinny być usunięte wady i usterki wykryte przez Wykonawcę we własnym zakresie.</w:t>
      </w:r>
    </w:p>
    <w:p w:rsidR="00110A0B" w:rsidRDefault="00110A0B" w:rsidP="00110A0B">
      <w:pPr>
        <w:pStyle w:val="Tekstpodstawowy"/>
        <w:ind w:left="720" w:hanging="360"/>
      </w:pPr>
      <w:r>
        <w:t>2. Wykonawca nieodpłatnie usunie wady i usterki powstałe w trakcie realizacji przedmiotu umowy oraz ujawnione w toku odbioru końcowego. Wykonawca usunie również wszelkie uszkodzenia infrastruktury, które nastąpią przy okazji lub w związku z realizacją przedmiotu umowy.</w:t>
      </w:r>
    </w:p>
    <w:p w:rsidR="008657EF" w:rsidRDefault="00110A0B" w:rsidP="00110A0B">
      <w:pPr>
        <w:pStyle w:val="Tekstpodstawowy"/>
        <w:ind w:left="720" w:hanging="360"/>
      </w:pPr>
      <w:r>
        <w:t xml:space="preserve">3.  Jeżeli wykonawca nie usunie wykrytych wad i usterek w uzgodnionym terminie, Zamawiający może zlecić ich usunięcie innemu Wykonawcy, a koszty potrącić </w:t>
      </w:r>
    </w:p>
    <w:p w:rsidR="00110A0B" w:rsidRDefault="008657EF" w:rsidP="00110A0B">
      <w:pPr>
        <w:pStyle w:val="Tekstpodstawowy"/>
        <w:ind w:left="720" w:hanging="360"/>
      </w:pPr>
      <w:r>
        <w:t xml:space="preserve">      </w:t>
      </w:r>
      <w:r w:rsidR="00110A0B">
        <w:t>z wynagrodzenia Wykonawcy pierwotnego, bez utraty gwarancji na wykonane roboty. O zamiarze powierzenia usunięcia wad i usterek innemu Wykonawcy, Zamawiający powiadomi Wykonawcę pierwotnego, co najmniej 14 dni przed ich powierzeniem.</w:t>
      </w:r>
    </w:p>
    <w:p w:rsidR="00110A0B" w:rsidRDefault="00110A0B" w:rsidP="00110A0B">
      <w:pPr>
        <w:pStyle w:val="Tekstpodstawowy"/>
        <w:ind w:left="720" w:hanging="360"/>
      </w:pPr>
      <w:r>
        <w:t>4. W przypadku nie wykonania przez Wykonawcę całego zakresu zleconych prac Zamawiający może je zlecić do wykonania innemu Wykonawcy. Nastąpi wówczas obniżenie wynagrodzenia proporcjonalnie do wykonanego zakresu robót, co nie wyklucza naliczenia kar umownych. O zamiarze powierzenia wykonania brakującego zakresu robót innemu Wykonawcy, Zamawiający powiadomi Wykonawcę pierwotnego, co najmniej 14 dni przed ich powierzeniem.</w:t>
      </w:r>
    </w:p>
    <w:p w:rsidR="00110A0B" w:rsidRDefault="00110A0B" w:rsidP="00110A0B">
      <w:pPr>
        <w:jc w:val="both"/>
      </w:pPr>
    </w:p>
    <w:p w:rsidR="00110A0B" w:rsidRDefault="00110A0B" w:rsidP="00110A0B">
      <w:r>
        <w:t>§ 7. ROZWIĄZANIE UMOWY</w:t>
      </w:r>
    </w:p>
    <w:p w:rsidR="00110A0B" w:rsidRDefault="00110A0B" w:rsidP="00110A0B">
      <w:pPr>
        <w:jc w:val="both"/>
      </w:pPr>
    </w:p>
    <w:p w:rsidR="008657EF" w:rsidRDefault="00110A0B" w:rsidP="00110A0B">
      <w:pPr>
        <w:pStyle w:val="Tekstpodstawowy"/>
        <w:ind w:left="720" w:hanging="360"/>
      </w:pPr>
      <w:r>
        <w:t xml:space="preserve">1. Każdej ze Stron przysługuje prawo odstąpienia od umowy w przypadku udowodnionego, rażącego naruszenia przez drugą Stronę postanowień umowy, </w:t>
      </w:r>
    </w:p>
    <w:p w:rsidR="00110A0B" w:rsidRDefault="008657EF" w:rsidP="00110A0B">
      <w:pPr>
        <w:pStyle w:val="Tekstpodstawowy"/>
        <w:ind w:left="720" w:hanging="360"/>
      </w:pPr>
      <w:r>
        <w:t xml:space="preserve">      </w:t>
      </w:r>
      <w:r w:rsidR="00110A0B">
        <w:t>w szczególności:</w:t>
      </w:r>
    </w:p>
    <w:p w:rsidR="00110A0B" w:rsidRDefault="00110A0B" w:rsidP="00110A0B">
      <w:pPr>
        <w:pStyle w:val="Tekstpodstawowy"/>
        <w:ind w:left="720" w:hanging="360"/>
      </w:pPr>
      <w:r>
        <w:tab/>
        <w:t>- nie podjęcia przez Wykonawcę robót w ciągu 7 dni od daty przekazania placu budowy, mimo wypełnienia swych obowiązków przez Zamawiającego oraz dodatkowego wezwania</w:t>
      </w:r>
    </w:p>
    <w:p w:rsidR="00110A0B" w:rsidRDefault="00110A0B" w:rsidP="00110A0B">
      <w:pPr>
        <w:pStyle w:val="Tekstpodstawowy"/>
        <w:ind w:left="720" w:hanging="360"/>
      </w:pPr>
      <w:r>
        <w:tab/>
        <w:t>- wykonywanie przez Wykonawcę robót niezgodnie ze sztuką budowlaną po uprzednim wezwaniu Zamawiającego do usunięcia nieprawidłowości</w:t>
      </w:r>
    </w:p>
    <w:p w:rsidR="00110A0B" w:rsidRDefault="00110A0B" w:rsidP="00110A0B">
      <w:pPr>
        <w:pStyle w:val="Tekstpodstawowy"/>
        <w:ind w:left="720" w:hanging="360"/>
      </w:pPr>
      <w:r>
        <w:tab/>
        <w:t>- przerwy w robotach z winy Wykonawcy oraz znaczne opóźnienia w harmonogramie robót</w:t>
      </w:r>
    </w:p>
    <w:p w:rsidR="00110A0B" w:rsidRDefault="00110A0B" w:rsidP="00110A0B">
      <w:pPr>
        <w:pStyle w:val="Tekstpodstawowy"/>
        <w:ind w:left="720" w:hanging="360"/>
      </w:pPr>
      <w:r>
        <w:tab/>
        <w:t>- zwłoki w przekazaniu przez Zamawiającego obiektu  trwającej ponad 7 dni od terminu podpisania umowy</w:t>
      </w:r>
    </w:p>
    <w:p w:rsidR="00110A0B" w:rsidRDefault="00110A0B" w:rsidP="00110A0B">
      <w:pPr>
        <w:pStyle w:val="Tekstpodstawowy"/>
        <w:ind w:left="720" w:hanging="360"/>
      </w:pPr>
      <w:r>
        <w:t>2. 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11 niniejszej umowy.</w:t>
      </w:r>
    </w:p>
    <w:p w:rsidR="00110A0B" w:rsidRDefault="00110A0B" w:rsidP="00110A0B">
      <w:pPr>
        <w:pStyle w:val="Tekstpodstawowy"/>
        <w:ind w:left="720" w:hanging="360"/>
      </w:pPr>
      <w:r>
        <w:t>3. Odstąpienie od umowy powinno nastąpić w formie pisemnej z podaniem uzasadnienia.</w:t>
      </w:r>
    </w:p>
    <w:p w:rsidR="00110A0B" w:rsidRDefault="00110A0B" w:rsidP="00110A0B">
      <w:pPr>
        <w:jc w:val="both"/>
      </w:pPr>
    </w:p>
    <w:p w:rsidR="00496707" w:rsidRDefault="00496707" w:rsidP="00110A0B"/>
    <w:p w:rsidR="00496707" w:rsidRDefault="00496707" w:rsidP="00110A0B"/>
    <w:p w:rsidR="00496707" w:rsidRDefault="00496707" w:rsidP="00110A0B"/>
    <w:p w:rsidR="00110A0B" w:rsidRDefault="00110A0B" w:rsidP="00110A0B">
      <w:r>
        <w:t>§ 8. ODBIORY ROBÓT</w:t>
      </w:r>
    </w:p>
    <w:p w:rsidR="00110A0B" w:rsidRDefault="00110A0B" w:rsidP="00110A0B">
      <w:pPr>
        <w:jc w:val="both"/>
      </w:pPr>
    </w:p>
    <w:p w:rsidR="00110A0B" w:rsidRDefault="00110A0B" w:rsidP="00110A0B">
      <w:pPr>
        <w:numPr>
          <w:ilvl w:val="0"/>
          <w:numId w:val="5"/>
        </w:numPr>
        <w:jc w:val="both"/>
      </w:pPr>
      <w:r>
        <w:t>Wykonawca powiadamia Zamawiającego o gotowości przedmiotu umowy do odbioru pisemnym zgłoszeniem na adres siedziby Zamawiającego</w:t>
      </w:r>
    </w:p>
    <w:p w:rsidR="00110A0B" w:rsidRDefault="00110A0B" w:rsidP="00110A0B">
      <w:pPr>
        <w:numPr>
          <w:ilvl w:val="0"/>
          <w:numId w:val="5"/>
        </w:numPr>
        <w:jc w:val="both"/>
      </w:pPr>
      <w:r>
        <w:t>Odbiór końcowy przedmiotu zadania rozpocznie się w terminie do 10 dni roboczych od daty uzyskania gotowości do odbioru, potwierdzonej pismem Wykonawcy do Zamawiającego</w:t>
      </w:r>
    </w:p>
    <w:p w:rsidR="00110A0B" w:rsidRDefault="00110A0B" w:rsidP="00110A0B">
      <w:pPr>
        <w:numPr>
          <w:ilvl w:val="0"/>
          <w:numId w:val="5"/>
        </w:numPr>
        <w:jc w:val="both"/>
      </w:pPr>
      <w:r>
        <w:t>Data podpisania bezusterkowego protokołu odbioru końcowego uważana jest za termin wykonania przedmiotu umowy.</w:t>
      </w:r>
    </w:p>
    <w:p w:rsidR="00110A0B" w:rsidRPr="00110A0B" w:rsidRDefault="00110A0B" w:rsidP="00110A0B">
      <w:pPr>
        <w:numPr>
          <w:ilvl w:val="0"/>
          <w:numId w:val="5"/>
        </w:numPr>
        <w:jc w:val="both"/>
      </w:pPr>
      <w:r w:rsidRPr="00C36089">
        <w:t>Odbiór gwarancyjny zostanie przeprowadzony na pisemne żądanie Wykonawcy, zgłoszone po</w:t>
      </w:r>
      <w:r w:rsidRPr="00110A0B">
        <w:t xml:space="preserve"> protokołu odbioru gwarancyjnego bez uwag będzie oznaczała zakończenie obowiązywania gwarancji i rękojmi.</w:t>
      </w:r>
    </w:p>
    <w:p w:rsidR="00912D46" w:rsidRDefault="00912D46" w:rsidP="00110A0B"/>
    <w:p w:rsidR="00912D46" w:rsidRDefault="00912D46" w:rsidP="00110A0B"/>
    <w:p w:rsidR="00110A0B" w:rsidRPr="00110A0B" w:rsidRDefault="00110A0B" w:rsidP="00110A0B">
      <w:r w:rsidRPr="00110A0B">
        <w:t>§ 9. GWARANCJA i RĘKOJMIA</w:t>
      </w:r>
    </w:p>
    <w:p w:rsidR="00110A0B" w:rsidRPr="00110A0B" w:rsidRDefault="00110A0B" w:rsidP="00110A0B">
      <w:pPr>
        <w:jc w:val="center"/>
        <w:rPr>
          <w:b/>
          <w:bCs/>
        </w:rPr>
      </w:pPr>
    </w:p>
    <w:p w:rsidR="00110A0B" w:rsidRPr="00110A0B" w:rsidRDefault="00006487" w:rsidP="00110A0B">
      <w:pPr>
        <w:numPr>
          <w:ilvl w:val="0"/>
          <w:numId w:val="7"/>
        </w:numPr>
        <w:jc w:val="both"/>
      </w:pPr>
      <w:r>
        <w:t xml:space="preserve">Wykonawca udziela Zamawiającemu </w:t>
      </w:r>
      <w:r w:rsidR="00BA2A70">
        <w:t>12</w:t>
      </w:r>
      <w:r w:rsidR="00A216B0">
        <w:t xml:space="preserve"> </w:t>
      </w:r>
      <w:r w:rsidR="00110A0B" w:rsidRPr="00110A0B">
        <w:t xml:space="preserve">miesięcy gwarancji na wykonane </w:t>
      </w:r>
      <w:r w:rsidR="00A675C0">
        <w:t>dostawy</w:t>
      </w:r>
      <w:r w:rsidR="00110A0B" w:rsidRPr="00110A0B">
        <w:t>, określone w §1 umowy, licząc od dnia podpisania bezusterkowego protokołu odbioru końcowego robót.</w:t>
      </w:r>
    </w:p>
    <w:p w:rsidR="00110A0B" w:rsidRPr="00110A0B" w:rsidRDefault="00110A0B" w:rsidP="00110A0B">
      <w:pPr>
        <w:numPr>
          <w:ilvl w:val="0"/>
          <w:numId w:val="7"/>
        </w:numPr>
        <w:jc w:val="both"/>
      </w:pPr>
      <w:r w:rsidRPr="00110A0B">
        <w:t>Wykonawca ponosi pełną odpowiedzialność za wady fizyczne zmniejszające wartość użytkową oraz techniczną wykonanych robót, jak również wady ujawnione w okresie gwarancyjnym.</w:t>
      </w:r>
    </w:p>
    <w:p w:rsidR="00110A0B" w:rsidRPr="00110A0B" w:rsidRDefault="00110A0B" w:rsidP="00110A0B">
      <w:pPr>
        <w:numPr>
          <w:ilvl w:val="0"/>
          <w:numId w:val="7"/>
        </w:numPr>
        <w:jc w:val="both"/>
      </w:pPr>
      <w:r w:rsidRPr="00110A0B">
        <w:t>W okresie gwarancyjnym Wykonawca zobowiązany jest do nieodpłatnego usuwania zaistniałych wad i usterek. Wykonawca udzieli Zamawiającemu gwarancji na usuwane usterki, na okres jak w pkt 1, licząc od dnia podpisania protokołu usunięcia usterki.</w:t>
      </w:r>
    </w:p>
    <w:p w:rsidR="00110A0B" w:rsidRPr="00110A0B" w:rsidRDefault="00110A0B" w:rsidP="00110A0B">
      <w:pPr>
        <w:numPr>
          <w:ilvl w:val="0"/>
          <w:numId w:val="7"/>
        </w:numPr>
        <w:jc w:val="both"/>
      </w:pPr>
      <w:r w:rsidRPr="00110A0B">
        <w:t>Wykonawca jest odpowiedzialny względem Zamawiającego z tytułu rękojmi za wady fizyczne robót objętych umową oraz powstałych w okresie gwarancyjnym.</w:t>
      </w:r>
    </w:p>
    <w:p w:rsidR="00110A0B" w:rsidRPr="00110A0B" w:rsidRDefault="00110A0B" w:rsidP="00110A0B">
      <w:pPr>
        <w:numPr>
          <w:ilvl w:val="0"/>
          <w:numId w:val="7"/>
        </w:numPr>
        <w:jc w:val="both"/>
      </w:pPr>
      <w:r w:rsidRPr="00110A0B">
        <w:t>Niezależnie od uprawnień przysługujących Zamawiającemu z tytułu gwarancji, może on równocześnie wykonywać przysługujące mu uprawnienia z tytułu rękojmi.</w:t>
      </w:r>
    </w:p>
    <w:p w:rsidR="00110A0B" w:rsidRPr="00110A0B" w:rsidRDefault="00110A0B" w:rsidP="00110A0B">
      <w:pPr>
        <w:numPr>
          <w:ilvl w:val="0"/>
          <w:numId w:val="7"/>
        </w:numPr>
        <w:jc w:val="both"/>
      </w:pPr>
      <w:r w:rsidRPr="00110A0B">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rsidR="00110A0B" w:rsidRPr="00110A0B" w:rsidRDefault="00110A0B" w:rsidP="00110A0B">
      <w:pPr>
        <w:numPr>
          <w:ilvl w:val="0"/>
          <w:numId w:val="7"/>
        </w:numPr>
        <w:jc w:val="both"/>
      </w:pPr>
      <w:r w:rsidRPr="00110A0B">
        <w:t>Zamawiający powiadamiać będzie Wykonawcę o wykryciu wad w terminie 14 dni od daty jej ujawnienia. Wykonawca winien wadę usunąć w terminie wyznaczonym przez Zamawiającego. Usunięcie wad musi być potwierdzone protokolarnie przez Zamawiającego.</w:t>
      </w:r>
    </w:p>
    <w:p w:rsidR="00110A0B" w:rsidRPr="00110A0B" w:rsidRDefault="00110A0B" w:rsidP="00110A0B">
      <w:pPr>
        <w:numPr>
          <w:ilvl w:val="0"/>
          <w:numId w:val="7"/>
        </w:numPr>
        <w:jc w:val="both"/>
      </w:pPr>
      <w:r w:rsidRPr="00110A0B">
        <w:t>Wykonawca nie odpowiada za uszkodzenia urządzeń powstałych w wyniku nieprawidłowej obsługi ich przez Zamawiającego niezgodnej z instrukcją obsługi przekazaną przez Wykonawcę.</w:t>
      </w:r>
    </w:p>
    <w:p w:rsidR="00110A0B" w:rsidRPr="00110A0B" w:rsidRDefault="00110A0B" w:rsidP="00110A0B"/>
    <w:p w:rsidR="00110A0B" w:rsidRPr="00110A0B" w:rsidRDefault="00110A0B" w:rsidP="00110A0B">
      <w:pPr>
        <w:rPr>
          <w:color w:val="FF0000"/>
        </w:rPr>
      </w:pPr>
      <w:r w:rsidRPr="00110A0B">
        <w:t>§ 10. KARY UMOWNE</w:t>
      </w:r>
    </w:p>
    <w:p w:rsidR="00110A0B" w:rsidRPr="00110A0B" w:rsidRDefault="00110A0B" w:rsidP="00110A0B">
      <w:pPr>
        <w:jc w:val="center"/>
        <w:rPr>
          <w:b/>
          <w:bCs/>
        </w:rPr>
      </w:pPr>
    </w:p>
    <w:p w:rsidR="00250913" w:rsidRDefault="00110A0B" w:rsidP="00110A0B">
      <w:pPr>
        <w:ind w:left="720" w:hanging="360"/>
        <w:jc w:val="both"/>
      </w:pPr>
      <w:r w:rsidRPr="00110A0B">
        <w:t xml:space="preserve">1. Strony ustanawiają odpowiedzialność za niewykonanie lub nienależyte wykonanie zobowiązań umownych w formie kar umownych, w następujących przypadkach </w:t>
      </w:r>
    </w:p>
    <w:p w:rsidR="00110A0B" w:rsidRPr="00110A0B" w:rsidRDefault="00250913" w:rsidP="00110A0B">
      <w:pPr>
        <w:ind w:left="720" w:hanging="360"/>
        <w:jc w:val="both"/>
      </w:pPr>
      <w:r>
        <w:t xml:space="preserve">      </w:t>
      </w:r>
      <w:r w:rsidR="00110A0B" w:rsidRPr="00110A0B">
        <w:t>w wysokościach:</w:t>
      </w:r>
    </w:p>
    <w:p w:rsidR="00110A0B" w:rsidRPr="00110A0B" w:rsidRDefault="00110A0B" w:rsidP="00110A0B">
      <w:pPr>
        <w:ind w:firstLine="360"/>
        <w:jc w:val="both"/>
      </w:pPr>
      <w:r w:rsidRPr="00110A0B">
        <w:t>1) Wykonawca płaci Zamawiającemu karę umowną:</w:t>
      </w:r>
    </w:p>
    <w:p w:rsidR="00110A0B" w:rsidRPr="00110A0B" w:rsidRDefault="00110A0B" w:rsidP="00110A0B">
      <w:pPr>
        <w:ind w:firstLine="1080"/>
        <w:jc w:val="both"/>
      </w:pPr>
      <w:r w:rsidRPr="00110A0B">
        <w:lastRenderedPageBreak/>
        <w:t>a) w wysokości 0,2 % wynagrodzenia ryczałtowego za każdy dzień:</w:t>
      </w:r>
    </w:p>
    <w:p w:rsidR="00110A0B" w:rsidRPr="00110A0B" w:rsidRDefault="00110A0B" w:rsidP="00110A0B">
      <w:pPr>
        <w:ind w:firstLine="360"/>
        <w:jc w:val="both"/>
      </w:pPr>
      <w:r w:rsidRPr="00110A0B">
        <w:tab/>
        <w:t>- zwłoki w odbiorze określonego umownie przedmiotu,</w:t>
      </w:r>
    </w:p>
    <w:p w:rsidR="00110A0B" w:rsidRPr="00110A0B" w:rsidRDefault="00110A0B" w:rsidP="00110A0B">
      <w:pPr>
        <w:ind w:firstLine="360"/>
        <w:jc w:val="both"/>
      </w:pPr>
      <w:r w:rsidRPr="00110A0B">
        <w:tab/>
        <w:t>- zwłoki w usunięciu wad stwierdzonych przy odbiorze.</w:t>
      </w:r>
    </w:p>
    <w:p w:rsidR="008657EF" w:rsidRDefault="00110A0B" w:rsidP="00110A0B">
      <w:pPr>
        <w:ind w:left="708" w:firstLine="360"/>
        <w:jc w:val="both"/>
      </w:pPr>
      <w:r w:rsidRPr="00110A0B">
        <w:t xml:space="preserve">b) za odstąpienie od umowy z przyczyn zależnych od Wykonawcy </w:t>
      </w:r>
    </w:p>
    <w:p w:rsidR="00110A0B" w:rsidRPr="00110A0B" w:rsidRDefault="00110A0B" w:rsidP="00110A0B">
      <w:pPr>
        <w:ind w:left="708" w:firstLine="360"/>
        <w:jc w:val="both"/>
      </w:pPr>
      <w:r w:rsidRPr="00110A0B">
        <w:t>w wysokości 20 % wartości przedmiotu umowy,</w:t>
      </w:r>
    </w:p>
    <w:p w:rsidR="00110A0B" w:rsidRPr="00110A0B" w:rsidRDefault="00110A0B" w:rsidP="00110A0B">
      <w:pPr>
        <w:ind w:firstLine="360"/>
        <w:jc w:val="both"/>
      </w:pPr>
      <w:r w:rsidRPr="00110A0B">
        <w:t>2) Zamawiający płaci Wykonawcy karę umowną:</w:t>
      </w:r>
    </w:p>
    <w:p w:rsidR="00110A0B" w:rsidRPr="00110A0B" w:rsidRDefault="00110A0B" w:rsidP="00110A0B">
      <w:pPr>
        <w:ind w:left="705" w:firstLine="360"/>
        <w:jc w:val="both"/>
      </w:pPr>
      <w:r w:rsidRPr="00110A0B">
        <w:t>a) w wysokości 0,2 % wynagrodzenia ryczałtowego za każdy dzień</w:t>
      </w:r>
    </w:p>
    <w:p w:rsidR="00110A0B" w:rsidRPr="00110A0B" w:rsidRDefault="00110A0B" w:rsidP="00110A0B">
      <w:pPr>
        <w:ind w:left="705" w:firstLine="360"/>
        <w:jc w:val="both"/>
      </w:pPr>
      <w:r w:rsidRPr="00110A0B">
        <w:t xml:space="preserve">    zwłoki w przeprowadzeniu odbioru,</w:t>
      </w:r>
    </w:p>
    <w:p w:rsidR="008657EF" w:rsidRDefault="00110A0B" w:rsidP="00110A0B">
      <w:pPr>
        <w:ind w:left="705" w:firstLine="360"/>
        <w:jc w:val="both"/>
      </w:pPr>
      <w:r w:rsidRPr="00110A0B">
        <w:t xml:space="preserve">b) za odstąpienie od umowy z przyczyn zależnych od Zamawiającego </w:t>
      </w:r>
    </w:p>
    <w:p w:rsidR="00110A0B" w:rsidRPr="00110A0B" w:rsidRDefault="00110A0B" w:rsidP="00110A0B">
      <w:pPr>
        <w:ind w:left="705" w:firstLine="360"/>
        <w:jc w:val="both"/>
      </w:pPr>
      <w:r w:rsidRPr="00110A0B">
        <w:t>w wysokości 20 % wartości przedmiotu umowy.</w:t>
      </w:r>
    </w:p>
    <w:p w:rsidR="00110A0B" w:rsidRPr="00110A0B" w:rsidRDefault="00110A0B" w:rsidP="00110A0B">
      <w:pPr>
        <w:numPr>
          <w:ilvl w:val="0"/>
          <w:numId w:val="6"/>
        </w:numPr>
        <w:jc w:val="both"/>
      </w:pPr>
      <w:r w:rsidRPr="00110A0B">
        <w:t>Jeżeli kara umowna nie pokrywa poniesionej szkody, strony mogą dochodzić odszkodowania uzupełniającego na zasadach ogólnych Kodeksu Cywilnego.</w:t>
      </w:r>
    </w:p>
    <w:p w:rsidR="00110A0B" w:rsidRDefault="00110A0B" w:rsidP="00110A0B">
      <w:pPr>
        <w:numPr>
          <w:ilvl w:val="0"/>
          <w:numId w:val="6"/>
        </w:numPr>
        <w:jc w:val="both"/>
      </w:pPr>
      <w:r w:rsidRPr="00110A0B">
        <w:t>Strona zobowiązana do zapłaty kary umownej dokona jej zapłaty w terminie 30 dni od daty otrzymania wezwania do zapłaty.</w:t>
      </w:r>
    </w:p>
    <w:p w:rsidR="00006487" w:rsidRPr="00110A0B" w:rsidRDefault="00006487" w:rsidP="00006487">
      <w:pPr>
        <w:ind w:left="720"/>
        <w:jc w:val="both"/>
      </w:pPr>
    </w:p>
    <w:p w:rsidR="00912D46" w:rsidRDefault="00912D46" w:rsidP="00006487"/>
    <w:p w:rsidR="00006487" w:rsidRDefault="00006487" w:rsidP="00006487">
      <w:r>
        <w:t>§ 11  WYMAGANIA DOTYCZĄCE ZATRUDNIENIA</w:t>
      </w:r>
    </w:p>
    <w:p w:rsidR="00006487" w:rsidRDefault="00006487" w:rsidP="00006487">
      <w:pPr>
        <w:rPr>
          <w:color w:val="FF0000"/>
        </w:rPr>
      </w:pPr>
    </w:p>
    <w:p w:rsidR="00006487" w:rsidRDefault="00006487" w:rsidP="00006487">
      <w:pPr>
        <w:pStyle w:val="Akapitzlist"/>
        <w:numPr>
          <w:ilvl w:val="0"/>
          <w:numId w:val="9"/>
        </w:numPr>
        <w:suppressAutoHyphens/>
        <w:ind w:left="709" w:hanging="425"/>
        <w:jc w:val="both"/>
      </w:pPr>
      <w:r>
        <w:t xml:space="preserve">Stosownie do treści art. 29 ust. 3a ustawy </w:t>
      </w:r>
      <w:proofErr w:type="spellStart"/>
      <w:r>
        <w:t>Pzp</w:t>
      </w:r>
      <w:proofErr w:type="spellEnd"/>
      <w:r>
        <w:t xml:space="preserve"> Zamawiający wymaga zatrudnienia wszystkich osób wykonujących następujące czynności w zakresie realizacji przedmiotu zamówienia: wykonanie prac objętych zakresem zamówienia wskazanym w opisie przedmiotu zamówienia, dokumentacji projektowej w tym prac fizycznych oraz operatorów sprzętu – z wyjątkiem obsługi geodezyjnej.</w:t>
      </w:r>
    </w:p>
    <w:p w:rsidR="00006487" w:rsidRDefault="00006487" w:rsidP="00006487">
      <w:pPr>
        <w:numPr>
          <w:ilvl w:val="0"/>
          <w:numId w:val="9"/>
        </w:numPr>
        <w:suppressAutoHyphens/>
        <w:autoSpaceDE w:val="0"/>
        <w:autoSpaceDN w:val="0"/>
        <w:adjustRightInd w:val="0"/>
        <w:ind w:left="709" w:hanging="425"/>
        <w:contextualSpacing/>
        <w:jc w:val="both"/>
      </w:pPr>
      <w:r>
        <w:t>Wykonawca zobowiązuje się, ze pracownicy wykonujący czynności w zakresie jak wyżej, będą zatrudnieni na umowę o pracę w rozumieniu przepisów ustawy z dnia 26 czerwca 1974 r. – Kodeks pracy (</w:t>
      </w:r>
      <w:r w:rsidR="00AE4CE0" w:rsidRPr="00284BA0">
        <w:rPr>
          <w:rFonts w:eastAsia="Calibri"/>
          <w:lang w:eastAsia="en-US"/>
        </w:rPr>
        <w:t xml:space="preserve">Dz.U. z </w:t>
      </w:r>
      <w:r w:rsidR="00AE4CE0">
        <w:rPr>
          <w:rFonts w:eastAsia="Calibri"/>
          <w:lang w:eastAsia="en-US"/>
        </w:rPr>
        <w:t>2018 r., poz. 917 ze zm.</w:t>
      </w:r>
      <w:r>
        <w:t>).</w:t>
      </w:r>
    </w:p>
    <w:p w:rsidR="00006487" w:rsidRDefault="00006487" w:rsidP="00006487">
      <w:pPr>
        <w:pStyle w:val="Akapitzlist"/>
        <w:numPr>
          <w:ilvl w:val="0"/>
          <w:numId w:val="9"/>
        </w:numPr>
        <w:suppressAutoHyphens/>
        <w:ind w:left="709" w:hanging="425"/>
        <w:jc w:val="both"/>
        <w:rPr>
          <w:rFonts w:eastAsia="Cambria"/>
        </w:rPr>
      </w:pPr>
      <w:r>
        <w:rPr>
          <w:rFonts w:eastAsia="Cambria"/>
        </w:rPr>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006487" w:rsidRDefault="00006487" w:rsidP="00006487">
      <w:pPr>
        <w:pStyle w:val="Akapitzlist"/>
        <w:numPr>
          <w:ilvl w:val="0"/>
          <w:numId w:val="9"/>
        </w:numPr>
        <w:suppressAutoHyphens/>
        <w:ind w:left="709" w:hanging="425"/>
        <w:jc w:val="both"/>
        <w:rPr>
          <w:rFonts w:eastAsia="Cambria"/>
        </w:rPr>
      </w:pPr>
      <w:r>
        <w:rPr>
          <w:rFonts w:eastAsia="Cambria"/>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006487" w:rsidRDefault="00006487" w:rsidP="00006487">
      <w:pPr>
        <w:pStyle w:val="Akapitzlist"/>
        <w:numPr>
          <w:ilvl w:val="0"/>
          <w:numId w:val="9"/>
        </w:numPr>
        <w:suppressAutoHyphens/>
        <w:ind w:left="709" w:hanging="425"/>
        <w:jc w:val="both"/>
        <w:rPr>
          <w:rFonts w:eastAsia="Cambria"/>
        </w:rPr>
      </w:pPr>
      <w:r>
        <w:rPr>
          <w:rFonts w:eastAsia="Cambria"/>
        </w:rPr>
        <w:t xml:space="preserve">Każdorazowa zmiana wykazu osób, o którym mowa w ust. 4 nie wymaga aneksu do umowy (wykonawca przedstawia korektę listy osób oddelegowanych do wykonywania zamówienia do wiadomości zamawiającego).  </w:t>
      </w:r>
    </w:p>
    <w:p w:rsidR="00006487" w:rsidRDefault="00006487" w:rsidP="00006487">
      <w:pPr>
        <w:pStyle w:val="Akapitzlist"/>
        <w:numPr>
          <w:ilvl w:val="0"/>
          <w:numId w:val="9"/>
        </w:numPr>
        <w:suppressAutoHyphens/>
        <w:ind w:left="709" w:hanging="425"/>
        <w:jc w:val="both"/>
        <w:rPr>
          <w:rFonts w:eastAsia="Cambria"/>
        </w:rPr>
      </w:pPr>
      <w:r>
        <w:rPr>
          <w:rFonts w:eastAsia="Cambria"/>
        </w:rPr>
        <w:t>Zamawiający zastrzega sobie prawo przeprowadzenia kontroli na miejscu wykonywania zamówienia w celu zweryfikowania, czy osoby wykonujące czynności przy realizacji zamówienia są osobami wskazanymi przez wykonawcę w wykazie, o którym mowa w ust. 4.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006487" w:rsidRDefault="00006487" w:rsidP="00006487">
      <w:pPr>
        <w:pStyle w:val="Akapitzlist"/>
        <w:numPr>
          <w:ilvl w:val="0"/>
          <w:numId w:val="9"/>
        </w:numPr>
        <w:suppressAutoHyphens/>
        <w:ind w:left="709" w:hanging="425"/>
        <w:jc w:val="both"/>
        <w:rPr>
          <w:rFonts w:eastAsia="Cambria"/>
        </w:rPr>
      </w:pPr>
      <w:r>
        <w:rPr>
          <w:rFonts w:eastAsia="Cambria"/>
        </w:rPr>
        <w:lastRenderedPageBreak/>
        <w:t>Wykonawca jest zobowiązany nie później niż w ciągu 2 dni od dnia wezwania przez zamawiającego przedstawić dowody zatrudnienia na umowę o prace osób wskazanych      w wykazie, o którym mowa w ust.4 – jeżeli zamawiający o to wystąpi.</w:t>
      </w:r>
    </w:p>
    <w:p w:rsidR="00006487" w:rsidRDefault="00006487" w:rsidP="00006487">
      <w:pPr>
        <w:numPr>
          <w:ilvl w:val="0"/>
          <w:numId w:val="9"/>
        </w:numPr>
        <w:suppressAutoHyphens/>
        <w:autoSpaceDE w:val="0"/>
        <w:autoSpaceDN w:val="0"/>
        <w:adjustRightInd w:val="0"/>
        <w:ind w:left="709" w:hanging="425"/>
        <w:contextualSpacing/>
        <w:jc w:val="both"/>
        <w:rPr>
          <w:bCs/>
        </w:rPr>
      </w:pPr>
      <w:r>
        <w:rPr>
          <w:bCs/>
        </w:rPr>
        <w:t xml:space="preserve">Powyższe wymogi określone w powyższych punktach dotyczą również podwykonawców wykonujących wskazane wyżej prace (art. 29 ust. 3a ustawy </w:t>
      </w:r>
      <w:proofErr w:type="spellStart"/>
      <w:r>
        <w:rPr>
          <w:bCs/>
        </w:rPr>
        <w:t>Pzp</w:t>
      </w:r>
      <w:proofErr w:type="spellEnd"/>
      <w:r>
        <w:rPr>
          <w:bCs/>
        </w:rPr>
        <w:t>).</w:t>
      </w:r>
    </w:p>
    <w:p w:rsidR="00006487" w:rsidRDefault="00006487" w:rsidP="00006487"/>
    <w:p w:rsidR="00110A0B" w:rsidRPr="00110A0B" w:rsidRDefault="00006487" w:rsidP="00110A0B">
      <w:r>
        <w:t>§ 1</w:t>
      </w:r>
      <w:r w:rsidR="003148B7">
        <w:t>2</w:t>
      </w:r>
      <w:r>
        <w:t xml:space="preserve">  </w:t>
      </w:r>
      <w:r w:rsidR="00110A0B" w:rsidRPr="00110A0B">
        <w:t>POSTANOWIENIA KOŃCOWE</w:t>
      </w:r>
    </w:p>
    <w:p w:rsidR="00110A0B" w:rsidRPr="00110A0B" w:rsidRDefault="00110A0B" w:rsidP="00110A0B">
      <w:pPr>
        <w:jc w:val="center"/>
        <w:rPr>
          <w:b/>
          <w:bCs/>
        </w:rPr>
      </w:pPr>
    </w:p>
    <w:p w:rsidR="00110A0B" w:rsidRPr="00110A0B" w:rsidRDefault="00110A0B" w:rsidP="00110A0B">
      <w:pPr>
        <w:numPr>
          <w:ilvl w:val="0"/>
          <w:numId w:val="8"/>
        </w:numPr>
        <w:jc w:val="both"/>
      </w:pPr>
      <w:r w:rsidRPr="00110A0B">
        <w:t>Integralną część niniejszej umowy stanowi Specyfikacja Istotnych Warunków Zamówienia oraz oferta Wykonawcy.</w:t>
      </w:r>
    </w:p>
    <w:p w:rsidR="00110A0B" w:rsidRPr="00110A0B" w:rsidRDefault="00110A0B" w:rsidP="00110A0B">
      <w:pPr>
        <w:numPr>
          <w:ilvl w:val="0"/>
          <w:numId w:val="8"/>
        </w:numPr>
      </w:pPr>
      <w:r w:rsidRPr="00110A0B">
        <w:t>Do koordynowania pracami stanowiącymi przedmiot umowy wyznacza się:</w:t>
      </w:r>
    </w:p>
    <w:p w:rsidR="00110A0B" w:rsidRPr="00110A0B" w:rsidRDefault="00110A0B" w:rsidP="00110A0B">
      <w:pPr>
        <w:numPr>
          <w:ilvl w:val="1"/>
          <w:numId w:val="8"/>
        </w:numPr>
      </w:pPr>
      <w:r w:rsidRPr="00110A0B">
        <w:t xml:space="preserve">ze strony Zamawiającego: </w:t>
      </w:r>
      <w:r w:rsidR="00496707">
        <w:t>…………………………</w:t>
      </w:r>
    </w:p>
    <w:p w:rsidR="00110A0B" w:rsidRPr="00110A0B" w:rsidRDefault="00110A0B" w:rsidP="00110A0B">
      <w:pPr>
        <w:numPr>
          <w:ilvl w:val="1"/>
          <w:numId w:val="8"/>
        </w:numPr>
      </w:pPr>
      <w:r w:rsidRPr="00110A0B">
        <w:t xml:space="preserve">ze strony Wykonawcy: </w:t>
      </w:r>
      <w:r w:rsidR="00BA2A70">
        <w:t>………………………</w:t>
      </w:r>
    </w:p>
    <w:p w:rsidR="00110A0B" w:rsidRPr="00110A0B" w:rsidRDefault="00110A0B" w:rsidP="00110A0B">
      <w:pPr>
        <w:numPr>
          <w:ilvl w:val="0"/>
          <w:numId w:val="8"/>
        </w:numPr>
        <w:jc w:val="both"/>
      </w:pPr>
      <w:r w:rsidRPr="00110A0B">
        <w:t>Pełnomocnicy będą upoważnieni do podejmowania decyzji związanych z realizacją Przedmiotu umowy i do podpisywania odpowiednich dokumentów.</w:t>
      </w:r>
    </w:p>
    <w:p w:rsidR="00110A0B" w:rsidRPr="00110A0B" w:rsidRDefault="00110A0B" w:rsidP="00110A0B">
      <w:pPr>
        <w:numPr>
          <w:ilvl w:val="0"/>
          <w:numId w:val="8"/>
        </w:numPr>
        <w:jc w:val="both"/>
      </w:pPr>
      <w:r w:rsidRPr="00110A0B">
        <w:t>Zlecenie części robót objętych zamówieniem, przez Wykonawcę dla podwykonawcy nastąpi tylko za pisemną zgodą Zamawiającego.</w:t>
      </w:r>
    </w:p>
    <w:p w:rsidR="00110A0B" w:rsidRPr="00110A0B" w:rsidRDefault="00110A0B" w:rsidP="00110A0B">
      <w:pPr>
        <w:jc w:val="both"/>
      </w:pPr>
    </w:p>
    <w:p w:rsidR="00110A0B" w:rsidRPr="00110A0B" w:rsidRDefault="00110A0B" w:rsidP="00110A0B">
      <w:r w:rsidRPr="00110A0B">
        <w:t>§ 1</w:t>
      </w:r>
      <w:r w:rsidR="00006487">
        <w:t>3</w:t>
      </w:r>
      <w:r w:rsidRPr="00110A0B">
        <w:t>. W sprawach nieuregulowanych niniejszą umową mają zastosowanie przepisy Kodeksu Cywilnego, Ustawy „Prawo budowlane” oraz Ustawy Prawo zamówień publicznych.</w:t>
      </w:r>
    </w:p>
    <w:p w:rsidR="00110A0B" w:rsidRPr="00110A0B" w:rsidRDefault="00110A0B" w:rsidP="00110A0B"/>
    <w:p w:rsidR="00110A0B" w:rsidRPr="00110A0B" w:rsidRDefault="00110A0B" w:rsidP="00110A0B">
      <w:pPr>
        <w:jc w:val="both"/>
      </w:pPr>
      <w:r w:rsidRPr="00110A0B">
        <w:t>§ 1</w:t>
      </w:r>
      <w:r w:rsidR="00006487">
        <w:t>4</w:t>
      </w:r>
      <w:r w:rsidRPr="00110A0B">
        <w:t>. Wszelkie zmiany treści umowy, pod rygorem nieważności, wymagają zachowania formy pisemnej.</w:t>
      </w:r>
    </w:p>
    <w:p w:rsidR="00110A0B" w:rsidRPr="00110A0B" w:rsidRDefault="00110A0B" w:rsidP="00110A0B"/>
    <w:p w:rsidR="00110A0B" w:rsidRPr="00110A0B" w:rsidRDefault="00110A0B" w:rsidP="00110A0B">
      <w:pPr>
        <w:spacing w:line="360" w:lineRule="auto"/>
        <w:jc w:val="both"/>
      </w:pPr>
      <w:r w:rsidRPr="00110A0B">
        <w:t>§ 1</w:t>
      </w:r>
      <w:r w:rsidR="00006487">
        <w:t>5</w:t>
      </w:r>
      <w:r w:rsidRPr="00110A0B">
        <w:t>. W sprawach spornych podlegają orzecznictwu właściwemu Sądowi Gospodarczemu.</w:t>
      </w:r>
    </w:p>
    <w:p w:rsidR="00110A0B" w:rsidRPr="00110A0B" w:rsidRDefault="00110A0B" w:rsidP="00110A0B"/>
    <w:p w:rsidR="00110A0B" w:rsidRPr="00110A0B" w:rsidRDefault="00110A0B" w:rsidP="00110A0B">
      <w:pPr>
        <w:jc w:val="both"/>
      </w:pPr>
      <w:r w:rsidRPr="00110A0B">
        <w:t>§ 1</w:t>
      </w:r>
      <w:r w:rsidR="00006487">
        <w:t>6</w:t>
      </w:r>
      <w:r w:rsidRPr="00110A0B">
        <w:t xml:space="preserve">.Umowę sporządzono w </w:t>
      </w:r>
      <w:r w:rsidR="00FA5D5F">
        <w:t>dwóch</w:t>
      </w:r>
      <w:r w:rsidRPr="00110A0B">
        <w:t xml:space="preserve"> jednobrzmiących egzemplarzach po </w:t>
      </w:r>
      <w:r w:rsidR="00FA5D5F">
        <w:t>1</w:t>
      </w:r>
      <w:r w:rsidRPr="00110A0B">
        <w:t xml:space="preserve"> dla każdej ze stron.</w:t>
      </w:r>
    </w:p>
    <w:p w:rsidR="00110A0B" w:rsidRPr="00110A0B" w:rsidRDefault="00110A0B" w:rsidP="00110A0B"/>
    <w:p w:rsidR="00110A0B" w:rsidRPr="00110A0B" w:rsidRDefault="00110A0B" w:rsidP="00110A0B"/>
    <w:p w:rsidR="00110A0B" w:rsidRPr="00110A0B" w:rsidRDefault="00110A0B" w:rsidP="00110A0B"/>
    <w:p w:rsidR="00110A0B" w:rsidRPr="00110A0B" w:rsidRDefault="00110A0B" w:rsidP="00110A0B">
      <w:r w:rsidRPr="00110A0B">
        <w:t xml:space="preserve">       ZAMAWIAJĄCY:</w:t>
      </w:r>
      <w:r w:rsidRPr="00110A0B">
        <w:tab/>
      </w:r>
      <w:r w:rsidRPr="00110A0B">
        <w:tab/>
      </w:r>
      <w:r w:rsidRPr="00110A0B">
        <w:tab/>
      </w:r>
      <w:r w:rsidRPr="00110A0B">
        <w:tab/>
      </w:r>
      <w:r w:rsidRPr="00110A0B">
        <w:tab/>
      </w:r>
      <w:r w:rsidRPr="00110A0B">
        <w:tab/>
        <w:t xml:space="preserve">   WYKONAWCA:</w:t>
      </w:r>
    </w:p>
    <w:p w:rsidR="00110A0B" w:rsidRPr="00110A0B" w:rsidRDefault="00110A0B" w:rsidP="00110A0B"/>
    <w:p w:rsidR="00110A0B" w:rsidRPr="00110A0B" w:rsidRDefault="00110A0B" w:rsidP="00110A0B"/>
    <w:p w:rsidR="00110A0B" w:rsidRPr="00110A0B" w:rsidRDefault="00110A0B" w:rsidP="00110A0B"/>
    <w:p w:rsidR="00110A0B" w:rsidRPr="00110A0B" w:rsidRDefault="00110A0B" w:rsidP="00110A0B">
      <w:r w:rsidRPr="00110A0B">
        <w:t>................................................                                                     .................................................</w:t>
      </w:r>
    </w:p>
    <w:p w:rsidR="00110A0B" w:rsidRDefault="00110A0B" w:rsidP="00110A0B">
      <w:pPr>
        <w:ind w:left="360"/>
      </w:pPr>
    </w:p>
    <w:sectPr w:rsidR="00110A0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E8" w:rsidRDefault="001B62E8" w:rsidP="00110A0B">
      <w:r>
        <w:separator/>
      </w:r>
    </w:p>
  </w:endnote>
  <w:endnote w:type="continuationSeparator" w:id="0">
    <w:p w:rsidR="001B62E8" w:rsidRDefault="001B62E8" w:rsidP="0011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E8" w:rsidRDefault="001B62E8" w:rsidP="00110A0B">
      <w:r>
        <w:separator/>
      </w:r>
    </w:p>
  </w:footnote>
  <w:footnote w:type="continuationSeparator" w:id="0">
    <w:p w:rsidR="001B62E8" w:rsidRDefault="001B62E8" w:rsidP="00110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A2" w:rsidRDefault="006A4AA2">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B66280F"/>
    <w:multiLevelType w:val="hybridMultilevel"/>
    <w:tmpl w:val="BB6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4F973E5"/>
    <w:multiLevelType w:val="hybridMultilevel"/>
    <w:tmpl w:val="1436B14C"/>
    <w:lvl w:ilvl="0" w:tplc="0415000F">
      <w:start w:val="1"/>
      <w:numFmt w:val="decimal"/>
      <w:lvlText w:val="%1."/>
      <w:lvlJc w:val="left"/>
      <w:pPr>
        <w:ind w:left="1287" w:hanging="360"/>
      </w:pPr>
    </w:lvl>
    <w:lvl w:ilvl="1" w:tplc="1E60CCA6">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00E4748"/>
    <w:multiLevelType w:val="hybridMultilevel"/>
    <w:tmpl w:val="774647B8"/>
    <w:lvl w:ilvl="0" w:tplc="CD4EE1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0E91C3A"/>
    <w:multiLevelType w:val="hybridMultilevel"/>
    <w:tmpl w:val="1804D7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AF87645"/>
    <w:multiLevelType w:val="hybridMultilevel"/>
    <w:tmpl w:val="ED58DC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1"/>
  </w:num>
  <w:num w:numId="5">
    <w:abstractNumId w:val="8"/>
  </w:num>
  <w:num w:numId="6">
    <w:abstractNumId w:val="6"/>
  </w:num>
  <w:num w:numId="7">
    <w:abstractNumId w:val="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DD"/>
    <w:rsid w:val="000047CD"/>
    <w:rsid w:val="00006487"/>
    <w:rsid w:val="000162C4"/>
    <w:rsid w:val="000B319E"/>
    <w:rsid w:val="000E16D9"/>
    <w:rsid w:val="0010122E"/>
    <w:rsid w:val="00110A0B"/>
    <w:rsid w:val="0018283B"/>
    <w:rsid w:val="001970CC"/>
    <w:rsid w:val="001B62E8"/>
    <w:rsid w:val="001E09D0"/>
    <w:rsid w:val="001F3E7B"/>
    <w:rsid w:val="001F6119"/>
    <w:rsid w:val="00250913"/>
    <w:rsid w:val="00260B00"/>
    <w:rsid w:val="00273B31"/>
    <w:rsid w:val="002C3E1F"/>
    <w:rsid w:val="003148B7"/>
    <w:rsid w:val="0034524E"/>
    <w:rsid w:val="00360D2D"/>
    <w:rsid w:val="003938A8"/>
    <w:rsid w:val="00496707"/>
    <w:rsid w:val="004C51C0"/>
    <w:rsid w:val="004E2E5E"/>
    <w:rsid w:val="00500164"/>
    <w:rsid w:val="0050555A"/>
    <w:rsid w:val="00525FF2"/>
    <w:rsid w:val="00530506"/>
    <w:rsid w:val="00536BFE"/>
    <w:rsid w:val="00604E21"/>
    <w:rsid w:val="00615F5B"/>
    <w:rsid w:val="0065239E"/>
    <w:rsid w:val="0068042E"/>
    <w:rsid w:val="006A4AA2"/>
    <w:rsid w:val="006A6CBE"/>
    <w:rsid w:val="006E110E"/>
    <w:rsid w:val="007416E6"/>
    <w:rsid w:val="007C33C2"/>
    <w:rsid w:val="007E1EDD"/>
    <w:rsid w:val="00803A26"/>
    <w:rsid w:val="00807F41"/>
    <w:rsid w:val="00832053"/>
    <w:rsid w:val="008604BE"/>
    <w:rsid w:val="008657EF"/>
    <w:rsid w:val="00896547"/>
    <w:rsid w:val="008D56B6"/>
    <w:rsid w:val="0091173F"/>
    <w:rsid w:val="00912D46"/>
    <w:rsid w:val="009514F2"/>
    <w:rsid w:val="00981BDF"/>
    <w:rsid w:val="009A0D59"/>
    <w:rsid w:val="009E3C33"/>
    <w:rsid w:val="009F3904"/>
    <w:rsid w:val="00A216B0"/>
    <w:rsid w:val="00A2529E"/>
    <w:rsid w:val="00A639B4"/>
    <w:rsid w:val="00A675C0"/>
    <w:rsid w:val="00A964DD"/>
    <w:rsid w:val="00AA06C1"/>
    <w:rsid w:val="00AA4ED3"/>
    <w:rsid w:val="00AA7525"/>
    <w:rsid w:val="00AE4CE0"/>
    <w:rsid w:val="00B013D5"/>
    <w:rsid w:val="00B4420F"/>
    <w:rsid w:val="00B510D6"/>
    <w:rsid w:val="00B628C6"/>
    <w:rsid w:val="00BA2A70"/>
    <w:rsid w:val="00BE005E"/>
    <w:rsid w:val="00BF6718"/>
    <w:rsid w:val="00CB279B"/>
    <w:rsid w:val="00CB3B54"/>
    <w:rsid w:val="00D82CC3"/>
    <w:rsid w:val="00D843B0"/>
    <w:rsid w:val="00DC55C3"/>
    <w:rsid w:val="00E10ABB"/>
    <w:rsid w:val="00E52C4F"/>
    <w:rsid w:val="00EB4900"/>
    <w:rsid w:val="00F47DC9"/>
    <w:rsid w:val="00F9142C"/>
    <w:rsid w:val="00F970F3"/>
    <w:rsid w:val="00FA5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A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10A0B"/>
    <w:pPr>
      <w:jc w:val="both"/>
    </w:pPr>
  </w:style>
  <w:style w:type="character" w:customStyle="1" w:styleId="TekstpodstawowyZnak">
    <w:name w:val="Tekst podstawowy Znak"/>
    <w:basedOn w:val="Domylnaczcionkaakapitu"/>
    <w:link w:val="Tekstpodstawowy"/>
    <w:rsid w:val="00110A0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0A0B"/>
    <w:pPr>
      <w:tabs>
        <w:tab w:val="center" w:pos="4536"/>
        <w:tab w:val="right" w:pos="9072"/>
      </w:tabs>
    </w:pPr>
  </w:style>
  <w:style w:type="character" w:customStyle="1" w:styleId="NagwekZnak">
    <w:name w:val="Nagłówek Znak"/>
    <w:basedOn w:val="Domylnaczcionkaakapitu"/>
    <w:link w:val="Nagwek"/>
    <w:uiPriority w:val="99"/>
    <w:rsid w:val="00110A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10A0B"/>
    <w:pPr>
      <w:tabs>
        <w:tab w:val="center" w:pos="4536"/>
        <w:tab w:val="right" w:pos="9072"/>
      </w:tabs>
    </w:pPr>
  </w:style>
  <w:style w:type="character" w:customStyle="1" w:styleId="StopkaZnak">
    <w:name w:val="Stopka Znak"/>
    <w:basedOn w:val="Domylnaczcionkaakapitu"/>
    <w:link w:val="Stopka"/>
    <w:uiPriority w:val="99"/>
    <w:rsid w:val="00110A0B"/>
    <w:rPr>
      <w:rFonts w:ascii="Times New Roman" w:eastAsia="Times New Roman" w:hAnsi="Times New Roman" w:cs="Times New Roman"/>
      <w:sz w:val="24"/>
      <w:szCs w:val="24"/>
      <w:lang w:eastAsia="pl-PL"/>
    </w:rPr>
  </w:style>
  <w:style w:type="paragraph" w:styleId="Akapitzlist">
    <w:name w:val="List Paragraph"/>
    <w:basedOn w:val="Normalny"/>
    <w:qFormat/>
    <w:rsid w:val="00110A0B"/>
    <w:pPr>
      <w:ind w:left="720"/>
      <w:contextualSpacing/>
    </w:pPr>
  </w:style>
  <w:style w:type="paragraph" w:styleId="Tekstdymka">
    <w:name w:val="Balloon Text"/>
    <w:basedOn w:val="Normalny"/>
    <w:link w:val="TekstdymkaZnak"/>
    <w:uiPriority w:val="99"/>
    <w:semiHidden/>
    <w:unhideWhenUsed/>
    <w:rsid w:val="006A4AA2"/>
    <w:rPr>
      <w:rFonts w:ascii="Tahoma" w:hAnsi="Tahoma" w:cs="Tahoma"/>
      <w:sz w:val="16"/>
      <w:szCs w:val="16"/>
    </w:rPr>
  </w:style>
  <w:style w:type="character" w:customStyle="1" w:styleId="TekstdymkaZnak">
    <w:name w:val="Tekst dymka Znak"/>
    <w:basedOn w:val="Domylnaczcionkaakapitu"/>
    <w:link w:val="Tekstdymka"/>
    <w:uiPriority w:val="99"/>
    <w:semiHidden/>
    <w:rsid w:val="006A4AA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A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10A0B"/>
    <w:pPr>
      <w:jc w:val="both"/>
    </w:pPr>
  </w:style>
  <w:style w:type="character" w:customStyle="1" w:styleId="TekstpodstawowyZnak">
    <w:name w:val="Tekst podstawowy Znak"/>
    <w:basedOn w:val="Domylnaczcionkaakapitu"/>
    <w:link w:val="Tekstpodstawowy"/>
    <w:rsid w:val="00110A0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0A0B"/>
    <w:pPr>
      <w:tabs>
        <w:tab w:val="center" w:pos="4536"/>
        <w:tab w:val="right" w:pos="9072"/>
      </w:tabs>
    </w:pPr>
  </w:style>
  <w:style w:type="character" w:customStyle="1" w:styleId="NagwekZnak">
    <w:name w:val="Nagłówek Znak"/>
    <w:basedOn w:val="Domylnaczcionkaakapitu"/>
    <w:link w:val="Nagwek"/>
    <w:uiPriority w:val="99"/>
    <w:rsid w:val="00110A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10A0B"/>
    <w:pPr>
      <w:tabs>
        <w:tab w:val="center" w:pos="4536"/>
        <w:tab w:val="right" w:pos="9072"/>
      </w:tabs>
    </w:pPr>
  </w:style>
  <w:style w:type="character" w:customStyle="1" w:styleId="StopkaZnak">
    <w:name w:val="Stopka Znak"/>
    <w:basedOn w:val="Domylnaczcionkaakapitu"/>
    <w:link w:val="Stopka"/>
    <w:uiPriority w:val="99"/>
    <w:rsid w:val="00110A0B"/>
    <w:rPr>
      <w:rFonts w:ascii="Times New Roman" w:eastAsia="Times New Roman" w:hAnsi="Times New Roman" w:cs="Times New Roman"/>
      <w:sz w:val="24"/>
      <w:szCs w:val="24"/>
      <w:lang w:eastAsia="pl-PL"/>
    </w:rPr>
  </w:style>
  <w:style w:type="paragraph" w:styleId="Akapitzlist">
    <w:name w:val="List Paragraph"/>
    <w:basedOn w:val="Normalny"/>
    <w:qFormat/>
    <w:rsid w:val="00110A0B"/>
    <w:pPr>
      <w:ind w:left="720"/>
      <w:contextualSpacing/>
    </w:pPr>
  </w:style>
  <w:style w:type="paragraph" w:styleId="Tekstdymka">
    <w:name w:val="Balloon Text"/>
    <w:basedOn w:val="Normalny"/>
    <w:link w:val="TekstdymkaZnak"/>
    <w:uiPriority w:val="99"/>
    <w:semiHidden/>
    <w:unhideWhenUsed/>
    <w:rsid w:val="006A4AA2"/>
    <w:rPr>
      <w:rFonts w:ascii="Tahoma" w:hAnsi="Tahoma" w:cs="Tahoma"/>
      <w:sz w:val="16"/>
      <w:szCs w:val="16"/>
    </w:rPr>
  </w:style>
  <w:style w:type="character" w:customStyle="1" w:styleId="TekstdymkaZnak">
    <w:name w:val="Tekst dymka Znak"/>
    <w:basedOn w:val="Domylnaczcionkaakapitu"/>
    <w:link w:val="Tekstdymka"/>
    <w:uiPriority w:val="99"/>
    <w:semiHidden/>
    <w:rsid w:val="006A4AA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1976</Words>
  <Characters>11858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Nowicki</dc:creator>
  <cp:keywords/>
  <dc:description/>
  <cp:lastModifiedBy>Maciej Nowicki</cp:lastModifiedBy>
  <cp:revision>51</cp:revision>
  <cp:lastPrinted>2020-08-26T06:37:00Z</cp:lastPrinted>
  <dcterms:created xsi:type="dcterms:W3CDTF">2016-03-09T08:38:00Z</dcterms:created>
  <dcterms:modified xsi:type="dcterms:W3CDTF">2020-08-26T06:41:00Z</dcterms:modified>
</cp:coreProperties>
</file>