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CF3" w14:textId="117C99DB" w:rsidR="00B77E42" w:rsidRPr="001968C7" w:rsidRDefault="005A5F52" w:rsidP="005A5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077AEFFB" w14:textId="08BCAA1C" w:rsidR="005A5F52" w:rsidRPr="00D34AED" w:rsidRDefault="005A5F52" w:rsidP="00196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Z konsultacji społecznych z mieszkańcami miejscowości </w:t>
      </w:r>
      <w:r w:rsidR="00E477F7">
        <w:rPr>
          <w:rFonts w:ascii="Times New Roman" w:hAnsi="Times New Roman" w:cs="Times New Roman"/>
          <w:b/>
          <w:bCs/>
          <w:sz w:val="24"/>
          <w:szCs w:val="24"/>
        </w:rPr>
        <w:t>Jakubowo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</w:t>
      </w:r>
      <w:r w:rsidR="00D34AED">
        <w:rPr>
          <w:rFonts w:ascii="Times New Roman" w:hAnsi="Times New Roman" w:cs="Times New Roman"/>
          <w:b/>
          <w:bCs/>
          <w:sz w:val="24"/>
          <w:szCs w:val="24"/>
        </w:rPr>
        <w:t xml:space="preserve">rodzaju 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urzędowej nazwy miejscowości przeprowadzonych w dniu </w:t>
      </w:r>
      <w:r w:rsidR="00D34AE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2021 r.</w:t>
      </w:r>
    </w:p>
    <w:p w14:paraId="665A26AB" w14:textId="127A3EF9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art. 5a ust. 1 i 2 ustawy z dnia 8 marca 1990 r. o samorządzie gminnym (Dz. U. 2021 poz. 1372) w związku z uchwałą Nr XVII/121/2013 Rady Gminy w Połajewie z dnia 18 lutego 2013 r. w sprawie zasad i trybu przeprowadzania konsultacji z mieszkańcami Gminy Połajewo, przeprowadzono konsultacje społeczne z mieszkańcami miejscowości </w:t>
      </w:r>
      <w:r w:rsidR="00E477F7">
        <w:rPr>
          <w:rFonts w:ascii="Times New Roman" w:hAnsi="Times New Roman" w:cs="Times New Roman"/>
          <w:sz w:val="24"/>
          <w:szCs w:val="24"/>
        </w:rPr>
        <w:t>Jakubowo</w:t>
      </w:r>
      <w:r>
        <w:rPr>
          <w:rFonts w:ascii="Times New Roman" w:hAnsi="Times New Roman" w:cs="Times New Roman"/>
          <w:sz w:val="24"/>
          <w:szCs w:val="24"/>
        </w:rPr>
        <w:t xml:space="preserve"> dotyczące zmiany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 xml:space="preserve">urzędowej nazwy tej miejscowości. </w:t>
      </w:r>
    </w:p>
    <w:p w14:paraId="2D3A73D1" w14:textId="05738E3C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społecznych było poznanie opinii mieszkańców w sprawie zmiany urzędowej nazwy miejscowości. </w:t>
      </w:r>
    </w:p>
    <w:p w14:paraId="3D243930" w14:textId="411E0E0E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odbyły się w dniu</w:t>
      </w:r>
      <w:r w:rsidR="00D34AE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października 2021 r. i mogli w nich uczestniczyć mieszkańcy miejscowości </w:t>
      </w:r>
      <w:r w:rsidR="00E477F7">
        <w:rPr>
          <w:rFonts w:ascii="Times New Roman" w:hAnsi="Times New Roman" w:cs="Times New Roman"/>
          <w:sz w:val="24"/>
          <w:szCs w:val="24"/>
        </w:rPr>
        <w:t>Jakubowo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E5452" w14:textId="0D283F47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wykazu mieszkańców sporządzonego przez pracownika Ewidencji Ludności Urzędu Gminy w Połajewie w konsultacjach uprawnio</w:t>
      </w:r>
      <w:r w:rsidR="0045661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do wzięcia udziału był</w:t>
      </w:r>
      <w:r w:rsidR="0045661F">
        <w:rPr>
          <w:rFonts w:ascii="Times New Roman" w:hAnsi="Times New Roman" w:cs="Times New Roman"/>
          <w:sz w:val="24"/>
          <w:szCs w:val="24"/>
        </w:rPr>
        <w:t xml:space="preserve">y </w:t>
      </w:r>
      <w:r w:rsidR="00E477F7">
        <w:rPr>
          <w:rFonts w:ascii="Times New Roman" w:hAnsi="Times New Roman" w:cs="Times New Roman"/>
          <w:sz w:val="24"/>
          <w:szCs w:val="24"/>
        </w:rPr>
        <w:t>32</w:t>
      </w:r>
      <w:r w:rsidR="0045661F">
        <w:rPr>
          <w:rFonts w:ascii="Times New Roman" w:hAnsi="Times New Roman" w:cs="Times New Roman"/>
          <w:sz w:val="24"/>
          <w:szCs w:val="24"/>
        </w:rPr>
        <w:t xml:space="preserve"> os</w:t>
      </w:r>
      <w:r w:rsidR="00E477F7">
        <w:rPr>
          <w:rFonts w:ascii="Times New Roman" w:hAnsi="Times New Roman" w:cs="Times New Roman"/>
          <w:sz w:val="24"/>
          <w:szCs w:val="24"/>
        </w:rPr>
        <w:t>oby</w:t>
      </w:r>
      <w:r w:rsidR="0045661F">
        <w:rPr>
          <w:rFonts w:ascii="Times New Roman" w:hAnsi="Times New Roman" w:cs="Times New Roman"/>
          <w:sz w:val="24"/>
          <w:szCs w:val="24"/>
        </w:rPr>
        <w:t>.</w:t>
      </w:r>
    </w:p>
    <w:p w14:paraId="7C24A5B9" w14:textId="74C9440C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przeprowadzono za pomocą ankiety, której formularz stanowił załącznik do Zarządzenia Nr </w:t>
      </w:r>
      <w:r w:rsidR="00D34AED">
        <w:rPr>
          <w:rFonts w:ascii="Times New Roman" w:hAnsi="Times New Roman" w:cs="Times New Roman"/>
          <w:sz w:val="24"/>
          <w:szCs w:val="24"/>
        </w:rPr>
        <w:t>4</w:t>
      </w:r>
      <w:r w:rsidR="00E477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/2021 Wójta Gminy Połajewo z dnia </w:t>
      </w:r>
      <w:r w:rsidR="00D34A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D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2021 r. w sprawie przeprowadzenia konsultacji społecznych dotyczących zmiany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urzędowej </w:t>
      </w:r>
      <w:r>
        <w:rPr>
          <w:rFonts w:ascii="Times New Roman" w:hAnsi="Times New Roman" w:cs="Times New Roman"/>
          <w:sz w:val="24"/>
          <w:szCs w:val="24"/>
        </w:rPr>
        <w:t>nazwy miejscowości.</w:t>
      </w:r>
    </w:p>
    <w:p w14:paraId="028957CF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ankiety zostały wysłane droga pocztową, do każdego mieszkańca upoważnionego do wzięcia udziału w konsultacjach. Oprócz tego ogłoszenie i zarządzenie było wywieszone na tablicy informacyjnej Urzędu Gminy w Połajewie oraz na stronie internetowej gminy. </w:t>
      </w:r>
    </w:p>
    <w:p w14:paraId="29F37A42" w14:textId="4FBA4916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ankiety można było przesłać pocztą, pocztą elektroniczną, jak i przekazać bezpośrednio do urzędu ( w tym za pośrednictwem sołtysa wsi </w:t>
      </w:r>
      <w:r w:rsidR="00D34AED">
        <w:rPr>
          <w:rFonts w:ascii="Times New Roman" w:hAnsi="Times New Roman" w:cs="Times New Roman"/>
          <w:sz w:val="24"/>
          <w:szCs w:val="24"/>
        </w:rPr>
        <w:t>Połajewo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F56EB0" w14:textId="0181E958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treść pytania konsultowanej sprawy- Czy jest Pani/Pan za zmianą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>urzędowej nazwy miejscowości „</w:t>
      </w:r>
      <w:r w:rsidR="00E477F7">
        <w:rPr>
          <w:rFonts w:ascii="Times New Roman" w:hAnsi="Times New Roman" w:cs="Times New Roman"/>
          <w:sz w:val="24"/>
          <w:szCs w:val="24"/>
        </w:rPr>
        <w:t>Jakubowo</w:t>
      </w:r>
      <w:r>
        <w:rPr>
          <w:rFonts w:ascii="Times New Roman" w:hAnsi="Times New Roman" w:cs="Times New Roman"/>
          <w:sz w:val="24"/>
          <w:szCs w:val="24"/>
        </w:rPr>
        <w:t xml:space="preserve">” występującej jako </w:t>
      </w:r>
      <w:r w:rsidR="00D34AED">
        <w:rPr>
          <w:rFonts w:ascii="Times New Roman" w:hAnsi="Times New Roman" w:cs="Times New Roman"/>
          <w:sz w:val="24"/>
          <w:szCs w:val="24"/>
        </w:rPr>
        <w:t>cześć wsi Połajewo</w:t>
      </w:r>
      <w:r>
        <w:rPr>
          <w:rFonts w:ascii="Times New Roman" w:hAnsi="Times New Roman" w:cs="Times New Roman"/>
          <w:sz w:val="24"/>
          <w:szCs w:val="24"/>
        </w:rPr>
        <w:t>, na „</w:t>
      </w:r>
      <w:r w:rsidR="00D34AED">
        <w:rPr>
          <w:rFonts w:ascii="Times New Roman" w:hAnsi="Times New Roman" w:cs="Times New Roman"/>
          <w:sz w:val="24"/>
          <w:szCs w:val="24"/>
        </w:rPr>
        <w:t>ulica</w:t>
      </w:r>
      <w:r w:rsidR="00E477F7">
        <w:rPr>
          <w:rFonts w:ascii="Times New Roman" w:hAnsi="Times New Roman" w:cs="Times New Roman"/>
          <w:sz w:val="24"/>
          <w:szCs w:val="24"/>
        </w:rPr>
        <w:t xml:space="preserve"> Jakubowo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34AED">
        <w:rPr>
          <w:rFonts w:ascii="Times New Roman" w:hAnsi="Times New Roman" w:cs="Times New Roman"/>
          <w:sz w:val="24"/>
          <w:szCs w:val="24"/>
        </w:rPr>
        <w:t>.</w:t>
      </w:r>
    </w:p>
    <w:p w14:paraId="7C09E7A7" w14:textId="7982CC2C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głosowali poprzez postawienie znaku X</w:t>
      </w:r>
      <w:r w:rsidR="00E23C3E">
        <w:rPr>
          <w:rFonts w:ascii="Times New Roman" w:hAnsi="Times New Roman" w:cs="Times New Roman"/>
          <w:sz w:val="24"/>
          <w:szCs w:val="24"/>
        </w:rPr>
        <w:t xml:space="preserve"> w ankiecie.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B2D3" w14:textId="213E3883" w:rsidR="0045661F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konsultacji:</w:t>
      </w:r>
    </w:p>
    <w:p w14:paraId="6B0AC50A" w14:textId="3DEDEC58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biorących udział w konsultacjach……………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</w:t>
      </w:r>
      <w:r w:rsidR="00EC6990">
        <w:rPr>
          <w:rFonts w:ascii="Times New Roman" w:hAnsi="Times New Roman" w:cs="Times New Roman"/>
          <w:sz w:val="24"/>
          <w:szCs w:val="24"/>
        </w:rPr>
        <w:t>...27….</w:t>
      </w:r>
      <w:r w:rsidR="001968C7">
        <w:rPr>
          <w:rFonts w:ascii="Times New Roman" w:hAnsi="Times New Roman" w:cs="Times New Roman"/>
          <w:sz w:val="24"/>
          <w:szCs w:val="24"/>
        </w:rPr>
        <w:t>…….</w:t>
      </w:r>
    </w:p>
    <w:p w14:paraId="289A5D38" w14:textId="0093DCA6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ankiet, która wpłynęła do Urzędu Gminy w Połajewie …………</w:t>
      </w:r>
      <w:r w:rsidR="00EC6990">
        <w:rPr>
          <w:rFonts w:ascii="Times New Roman" w:hAnsi="Times New Roman" w:cs="Times New Roman"/>
          <w:sz w:val="24"/>
          <w:szCs w:val="24"/>
        </w:rPr>
        <w:t>..</w:t>
      </w:r>
      <w:r w:rsidR="00E23C3E">
        <w:rPr>
          <w:rFonts w:ascii="Times New Roman" w:hAnsi="Times New Roman" w:cs="Times New Roman"/>
          <w:sz w:val="24"/>
          <w:szCs w:val="24"/>
        </w:rPr>
        <w:t>18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EC6990">
        <w:rPr>
          <w:rFonts w:ascii="Times New Roman" w:hAnsi="Times New Roman" w:cs="Times New Roman"/>
          <w:sz w:val="24"/>
          <w:szCs w:val="24"/>
        </w:rPr>
        <w:t>.</w:t>
      </w:r>
    </w:p>
    <w:p w14:paraId="04F993CF" w14:textId="49DFF955" w:rsidR="00E23C3E" w:rsidRDefault="00E23C3E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ankiet oddanych na spotkaniu w dniu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października 2021 r……</w:t>
      </w:r>
      <w:r>
        <w:rPr>
          <w:rFonts w:ascii="Times New Roman" w:hAnsi="Times New Roman" w:cs="Times New Roman"/>
          <w:sz w:val="24"/>
          <w:szCs w:val="24"/>
        </w:rPr>
        <w:t>..5…….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F8073E5" w14:textId="4DD1B0E9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ankiet oddanych do sołtysa wsi </w:t>
      </w:r>
      <w:r w:rsidR="00E477F7">
        <w:rPr>
          <w:rFonts w:ascii="Times New Roman" w:hAnsi="Times New Roman" w:cs="Times New Roman"/>
          <w:sz w:val="24"/>
          <w:szCs w:val="24"/>
        </w:rPr>
        <w:t>Połajewo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EC6990">
        <w:rPr>
          <w:rFonts w:ascii="Times New Roman" w:hAnsi="Times New Roman" w:cs="Times New Roman"/>
          <w:sz w:val="24"/>
          <w:szCs w:val="24"/>
        </w:rPr>
        <w:t>.4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EC6990">
        <w:rPr>
          <w:rFonts w:ascii="Times New Roman" w:hAnsi="Times New Roman" w:cs="Times New Roman"/>
          <w:sz w:val="24"/>
          <w:szCs w:val="24"/>
        </w:rPr>
        <w:t>…….</w:t>
      </w:r>
    </w:p>
    <w:p w14:paraId="75EDDE10" w14:textId="2B662EDB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pocztą…………………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</w:t>
      </w:r>
      <w:r w:rsidR="00EC6990">
        <w:rPr>
          <w:rFonts w:ascii="Times New Roman" w:hAnsi="Times New Roman" w:cs="Times New Roman"/>
          <w:sz w:val="24"/>
          <w:szCs w:val="24"/>
        </w:rPr>
        <w:t>....0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EC6990">
        <w:rPr>
          <w:rFonts w:ascii="Times New Roman" w:hAnsi="Times New Roman" w:cs="Times New Roman"/>
          <w:sz w:val="24"/>
          <w:szCs w:val="24"/>
        </w:rPr>
        <w:t>.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</w:p>
    <w:p w14:paraId="6FC8927B" w14:textId="160EE5B2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poczta elektroniczną……………………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EC6990">
        <w:rPr>
          <w:rFonts w:ascii="Times New Roman" w:hAnsi="Times New Roman" w:cs="Times New Roman"/>
          <w:sz w:val="24"/>
          <w:szCs w:val="24"/>
        </w:rPr>
        <w:t>.0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EC6990">
        <w:rPr>
          <w:rFonts w:ascii="Times New Roman" w:hAnsi="Times New Roman" w:cs="Times New Roman"/>
          <w:sz w:val="24"/>
          <w:szCs w:val="24"/>
        </w:rPr>
        <w:t>…</w:t>
      </w:r>
      <w:r w:rsidR="001968C7">
        <w:rPr>
          <w:rFonts w:ascii="Times New Roman" w:hAnsi="Times New Roman" w:cs="Times New Roman"/>
          <w:sz w:val="24"/>
          <w:szCs w:val="24"/>
        </w:rPr>
        <w:t>….</w:t>
      </w:r>
    </w:p>
    <w:p w14:paraId="212539A1" w14:textId="2F8236A8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ważnych……………………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6990">
        <w:rPr>
          <w:rFonts w:ascii="Times New Roman" w:hAnsi="Times New Roman" w:cs="Times New Roman"/>
          <w:sz w:val="24"/>
          <w:szCs w:val="24"/>
        </w:rPr>
        <w:t>26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EC6990">
        <w:rPr>
          <w:rFonts w:ascii="Times New Roman" w:hAnsi="Times New Roman" w:cs="Times New Roman"/>
          <w:sz w:val="24"/>
          <w:szCs w:val="24"/>
        </w:rPr>
        <w:t>…</w:t>
      </w:r>
      <w:r w:rsidR="001968C7">
        <w:rPr>
          <w:rFonts w:ascii="Times New Roman" w:hAnsi="Times New Roman" w:cs="Times New Roman"/>
          <w:sz w:val="24"/>
          <w:szCs w:val="24"/>
        </w:rPr>
        <w:t>.</w:t>
      </w:r>
    </w:p>
    <w:p w14:paraId="3CD7E6F9" w14:textId="31778F5E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głosów:</w:t>
      </w:r>
    </w:p>
    <w:p w14:paraId="5AD81877" w14:textId="7FC6FCB1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-Tak…………………………</w:t>
      </w:r>
      <w:r w:rsidR="00EC6990">
        <w:rPr>
          <w:rFonts w:ascii="Times New Roman" w:hAnsi="Times New Roman" w:cs="Times New Roman"/>
          <w:sz w:val="24"/>
          <w:szCs w:val="24"/>
        </w:rPr>
        <w:t>25</w:t>
      </w:r>
    </w:p>
    <w:p w14:paraId="33203495" w14:textId="6D5F3A65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-Nie…………………………</w:t>
      </w:r>
      <w:r w:rsidR="00EC6990">
        <w:rPr>
          <w:rFonts w:ascii="Times New Roman" w:hAnsi="Times New Roman" w:cs="Times New Roman"/>
          <w:sz w:val="24"/>
          <w:szCs w:val="24"/>
        </w:rPr>
        <w:t xml:space="preserve">  1</w:t>
      </w:r>
    </w:p>
    <w:p w14:paraId="0B238ED0" w14:textId="2BF50FAE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-wstrzymuję się……………</w:t>
      </w:r>
      <w:r w:rsidR="00EC6990">
        <w:rPr>
          <w:rFonts w:ascii="Times New Roman" w:hAnsi="Times New Roman" w:cs="Times New Roman"/>
          <w:sz w:val="24"/>
          <w:szCs w:val="24"/>
        </w:rPr>
        <w:t>…0</w:t>
      </w:r>
    </w:p>
    <w:p w14:paraId="502991BE" w14:textId="5199C436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3093BB7" w14:textId="27523806" w:rsidR="00E970A1" w:rsidRDefault="001968C7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ankiet nieważnych………………………………………………………</w:t>
      </w:r>
      <w:r w:rsidR="00465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D48A707" w14:textId="6C52AFD2" w:rsidR="001968C7" w:rsidRDefault="001968C7" w:rsidP="00EC6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8C7">
        <w:rPr>
          <w:rFonts w:ascii="Times New Roman" w:hAnsi="Times New Roman" w:cs="Times New Roman"/>
          <w:sz w:val="24"/>
          <w:szCs w:val="24"/>
        </w:rPr>
        <w:t>-z powodu</w:t>
      </w:r>
      <w:r w:rsidR="00EC6990">
        <w:rPr>
          <w:rFonts w:ascii="Times New Roman" w:hAnsi="Times New Roman" w:cs="Times New Roman"/>
          <w:sz w:val="24"/>
          <w:szCs w:val="24"/>
        </w:rPr>
        <w:t xml:space="preserve">: oddano pustą ankietę mieszkańca, który przebywa w zakładzie karnym. </w:t>
      </w:r>
    </w:p>
    <w:p w14:paraId="5E71B3A7" w14:textId="3B295515" w:rsidR="001968C7" w:rsidRP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konsultacje zarządzono i przeprowadzono prawidłowo oraz, że ich wynik jest wiążący. Wyniki konsultacji zostaną opublikowane na stronie internetowej Gminy Połajewo oraz na tablicy ogłoszeń Urzędu Gminy w Połajewie. </w:t>
      </w:r>
    </w:p>
    <w:p w14:paraId="00D66867" w14:textId="3BB1DE4C" w:rsidR="00E970A1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9D104" w14:textId="5AC464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3B474810" w14:textId="38A472F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DB4FD0" w14:textId="5391AF7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06087B" w14:textId="5D8027C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882057C" w14:textId="4F192EE0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428367F" w14:textId="65BF67E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B02B501" w14:textId="31E6D3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F437A64" w14:textId="5ABB525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5F5322A1" w14:textId="136475D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008D262" w14:textId="3D7BABF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C808BE0" w14:textId="7A83013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ED289F4" w14:textId="3E03099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592D4CC" w14:textId="3CFA56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ADFBA66" w14:textId="23FEDE6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3A6FF4C" w14:textId="389CACF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DA4A64B" w14:textId="608C834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9953AB3" w14:textId="3CF99AD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EB57A87" w14:textId="232A59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2AC2B468" w14:textId="0A8FCB75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97CFA88" w14:textId="5AA401A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0DF6F9A" w14:textId="2F8226BB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załączono:</w:t>
      </w:r>
    </w:p>
    <w:p w14:paraId="2F14A9A7" w14:textId="4FD3DC8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 aktualnych mieszkańców,</w:t>
      </w:r>
    </w:p>
    <w:p w14:paraId="0DC06870" w14:textId="577A6A2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-ankiety konsultacyjne </w:t>
      </w:r>
      <w:r w:rsidR="001F4AA9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sztuk.</w:t>
      </w:r>
    </w:p>
    <w:p w14:paraId="14EFEA7F" w14:textId="77777777" w:rsidR="00E970A1" w:rsidRPr="00E970A1" w:rsidRDefault="00E970A1" w:rsidP="00E970A1">
      <w:pPr>
        <w:rPr>
          <w:rFonts w:ascii="Times New Roman" w:hAnsi="Times New Roman" w:cs="Times New Roman"/>
          <w:sz w:val="24"/>
          <w:szCs w:val="24"/>
        </w:rPr>
      </w:pPr>
    </w:p>
    <w:sectPr w:rsidR="00E970A1" w:rsidRPr="00E9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8BA8" w14:textId="77777777" w:rsidR="00837829" w:rsidRDefault="00837829" w:rsidP="005A5F52">
      <w:pPr>
        <w:spacing w:after="0" w:line="240" w:lineRule="auto"/>
      </w:pPr>
      <w:r>
        <w:separator/>
      </w:r>
    </w:p>
  </w:endnote>
  <w:endnote w:type="continuationSeparator" w:id="0">
    <w:p w14:paraId="36A376EC" w14:textId="77777777" w:rsidR="00837829" w:rsidRDefault="00837829" w:rsidP="005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06A5" w14:textId="77777777" w:rsidR="00837829" w:rsidRDefault="00837829" w:rsidP="005A5F52">
      <w:pPr>
        <w:spacing w:after="0" w:line="240" w:lineRule="auto"/>
      </w:pPr>
      <w:r>
        <w:separator/>
      </w:r>
    </w:p>
  </w:footnote>
  <w:footnote w:type="continuationSeparator" w:id="0">
    <w:p w14:paraId="387EB468" w14:textId="77777777" w:rsidR="00837829" w:rsidRDefault="00837829" w:rsidP="005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982"/>
    <w:multiLevelType w:val="hybridMultilevel"/>
    <w:tmpl w:val="6EE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2"/>
    <w:rsid w:val="001968C7"/>
    <w:rsid w:val="001F4AA9"/>
    <w:rsid w:val="00436895"/>
    <w:rsid w:val="0045661F"/>
    <w:rsid w:val="00465897"/>
    <w:rsid w:val="005520C4"/>
    <w:rsid w:val="005967E9"/>
    <w:rsid w:val="005A5F52"/>
    <w:rsid w:val="00767360"/>
    <w:rsid w:val="00837829"/>
    <w:rsid w:val="00AA16BC"/>
    <w:rsid w:val="00B77E42"/>
    <w:rsid w:val="00D34AED"/>
    <w:rsid w:val="00E23C3E"/>
    <w:rsid w:val="00E477F7"/>
    <w:rsid w:val="00E970A1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EDF"/>
  <w15:chartTrackingRefBased/>
  <w15:docId w15:val="{CE8C3CF6-D404-4C05-9D0E-DAEDD02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A1"/>
  </w:style>
  <w:style w:type="paragraph" w:styleId="Stopka">
    <w:name w:val="footer"/>
    <w:basedOn w:val="Normalny"/>
    <w:link w:val="Stopka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Stochaj</dc:creator>
  <cp:keywords/>
  <dc:description/>
  <cp:lastModifiedBy>Kamila Stochaj</cp:lastModifiedBy>
  <cp:revision>7</cp:revision>
  <dcterms:created xsi:type="dcterms:W3CDTF">2021-10-07T06:30:00Z</dcterms:created>
  <dcterms:modified xsi:type="dcterms:W3CDTF">2021-10-14T10:10:00Z</dcterms:modified>
</cp:coreProperties>
</file>