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ACF3" w14:textId="117C99DB" w:rsidR="00B77E42" w:rsidRPr="001968C7" w:rsidRDefault="005A5F52" w:rsidP="005A5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C7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74271F20" w14:textId="51A6CFB3" w:rsidR="005A5F52" w:rsidRPr="001968C7" w:rsidRDefault="005A5F52" w:rsidP="001968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Z konsultacji społecznych z mieszkańcami miejscowości </w:t>
      </w:r>
      <w:proofErr w:type="spellStart"/>
      <w:r w:rsidRPr="001968C7">
        <w:rPr>
          <w:rFonts w:ascii="Times New Roman" w:hAnsi="Times New Roman" w:cs="Times New Roman"/>
          <w:b/>
          <w:bCs/>
          <w:sz w:val="24"/>
          <w:szCs w:val="24"/>
        </w:rPr>
        <w:t>Ludomicko</w:t>
      </w:r>
      <w:proofErr w:type="spellEnd"/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 w sprawie zmiany urzędowej nazwy miejscowości przeprowadzonych w dniu 7 października 2021 r.</w:t>
      </w:r>
    </w:p>
    <w:p w14:paraId="077AEFFB" w14:textId="12551D85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A26AB" w14:textId="2D29875B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art. 5a ust. 1 i 2 ustawy z dnia 8 marca 1990 r. o samorządzie gminnym (Dz. U. 2021 poz. 1372) w związku z uchwałą Nr XVII/121/2013 Rady Gminy w Połajewie z dnia 18 lutego 2013 r. w sprawie zasad i trybu przeprowadzania konsultacji z mieszkańcami Gminy Połajewo, przeprowadzono konsultacje społeczne z mieszkańcami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Ludomicko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zmiany urzędowej nazwy tej miejscowości. </w:t>
      </w:r>
    </w:p>
    <w:p w14:paraId="2D3A73D1" w14:textId="05738E3C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społecznych było poznanie opinii mieszkańców w sprawie zmiany urzędowej nazwy miejscowości. </w:t>
      </w:r>
    </w:p>
    <w:p w14:paraId="3D243930" w14:textId="3BC773B2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odbyły się w dniu 7 października 2021 r. i mogli w nich uczestniczyć mieszkańcy miejscowości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Ludomicko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AE5452" w14:textId="46A3273A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wykazu mieszkańców sporządzonego przez pracownika Ewidencji Ludności Urzędu Gminy w Połajewie w konsultacjach uprawnio</w:t>
      </w:r>
      <w:r w:rsidR="0045661F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do wzięcia udziału był</w:t>
      </w:r>
      <w:r w:rsidR="0045661F">
        <w:rPr>
          <w:rFonts w:ascii="Times New Roman" w:hAnsi="Times New Roman" w:cs="Times New Roman"/>
          <w:sz w:val="24"/>
          <w:szCs w:val="24"/>
        </w:rPr>
        <w:t>y 3 osoby.</w:t>
      </w:r>
    </w:p>
    <w:p w14:paraId="7C24A5B9" w14:textId="7537E2EF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przeprowadzono za pomocą ankiety, której formularz stanowił załącznik do Zarządzenia Nr 37/2021 Wójta Gminy Połajewo z dnia 29 września 2021 r. w sprawie przeprowadzenia konsultacji społecznych dotyczących zmiany nazwy miejscowości.</w:t>
      </w:r>
    </w:p>
    <w:p w14:paraId="028957CF" w14:textId="77777777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ankiety zostały wysłane droga pocztową, do każdego mieszkańca upoważnionego do wzięcia udziału w konsultacjach. Oprócz tego ogłoszenie i zarządzenie było wywieszone na tablicy informacyjnej Urzędu Gminy w Połajewie oraz na stronie internetowej gminy. </w:t>
      </w:r>
    </w:p>
    <w:p w14:paraId="29F37A42" w14:textId="77777777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ankiety można było przesłać pocztą, pocztą elektroniczną, jak i przekazać bezpośrednio do urzędu ( w tym za pośrednictwem sołtysa wsi Sierakówko). </w:t>
      </w:r>
    </w:p>
    <w:p w14:paraId="4CF56EB0" w14:textId="3450B4C0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treść pytania konsultowanej sprawy- Czy jest Pani/Pan za zmianą urzędowej nazwy miejscowości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Ludomicko</w:t>
      </w:r>
      <w:proofErr w:type="spellEnd"/>
      <w:r>
        <w:rPr>
          <w:rFonts w:ascii="Times New Roman" w:hAnsi="Times New Roman" w:cs="Times New Roman"/>
          <w:sz w:val="24"/>
          <w:szCs w:val="24"/>
        </w:rPr>
        <w:t>” występującej jako osada leśna, na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Ludomicko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Gajówka”, występującej jako osada leśna?</w:t>
      </w:r>
    </w:p>
    <w:p w14:paraId="7C09E7A7" w14:textId="74F7CDD7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głosowali poprzez postawienie znaku X </w:t>
      </w:r>
      <w:r w:rsidR="00FA0D5C">
        <w:rPr>
          <w:rFonts w:ascii="Times New Roman" w:hAnsi="Times New Roman" w:cs="Times New Roman"/>
          <w:sz w:val="24"/>
          <w:szCs w:val="24"/>
        </w:rPr>
        <w:t>w ankiecie.</w:t>
      </w:r>
    </w:p>
    <w:p w14:paraId="522AB2D3" w14:textId="213E3883" w:rsidR="0045661F" w:rsidRDefault="00E970A1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konsultacji:</w:t>
      </w:r>
    </w:p>
    <w:p w14:paraId="6B0AC50A" w14:textId="7CDA617F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biorących udział w konsultacjach……………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</w:t>
      </w:r>
      <w:r w:rsidR="0027614C">
        <w:rPr>
          <w:rFonts w:ascii="Times New Roman" w:hAnsi="Times New Roman" w:cs="Times New Roman"/>
          <w:sz w:val="24"/>
          <w:szCs w:val="24"/>
        </w:rPr>
        <w:t>.</w:t>
      </w:r>
      <w:r w:rsidR="00065992">
        <w:rPr>
          <w:rFonts w:ascii="Times New Roman" w:hAnsi="Times New Roman" w:cs="Times New Roman"/>
          <w:sz w:val="24"/>
          <w:szCs w:val="24"/>
        </w:rPr>
        <w:t>..</w:t>
      </w:r>
      <w:r w:rsidR="0027614C">
        <w:rPr>
          <w:rFonts w:ascii="Times New Roman" w:hAnsi="Times New Roman" w:cs="Times New Roman"/>
          <w:sz w:val="24"/>
          <w:szCs w:val="24"/>
        </w:rPr>
        <w:t>.3</w:t>
      </w:r>
    </w:p>
    <w:p w14:paraId="289A5D38" w14:textId="578DE094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ankiet, która wpłynęła do Urzędu Gminy w Połajewie ……………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  <w:r w:rsidR="00065992">
        <w:rPr>
          <w:rFonts w:ascii="Times New Roman" w:hAnsi="Times New Roman" w:cs="Times New Roman"/>
          <w:sz w:val="24"/>
          <w:szCs w:val="24"/>
        </w:rPr>
        <w:t>..</w:t>
      </w:r>
      <w:r w:rsidR="0027614C">
        <w:rPr>
          <w:rFonts w:ascii="Times New Roman" w:hAnsi="Times New Roman" w:cs="Times New Roman"/>
          <w:sz w:val="24"/>
          <w:szCs w:val="24"/>
        </w:rPr>
        <w:t>.3</w:t>
      </w:r>
    </w:p>
    <w:p w14:paraId="4697B791" w14:textId="1AE17D3A" w:rsidR="00FA0D5C" w:rsidRDefault="00FA0D5C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oddanych na spotkaniu w dniu 7 października 2021 r………</w:t>
      </w:r>
      <w:r w:rsidR="00065992">
        <w:rPr>
          <w:rFonts w:ascii="Times New Roman" w:hAnsi="Times New Roman" w:cs="Times New Roman"/>
          <w:sz w:val="24"/>
          <w:szCs w:val="24"/>
        </w:rPr>
        <w:t>….</w:t>
      </w:r>
      <w:r w:rsidR="0027614C">
        <w:rPr>
          <w:rFonts w:ascii="Times New Roman" w:hAnsi="Times New Roman" w:cs="Times New Roman"/>
          <w:sz w:val="24"/>
          <w:szCs w:val="24"/>
        </w:rPr>
        <w:t>..0</w:t>
      </w:r>
    </w:p>
    <w:p w14:paraId="6F8073E5" w14:textId="19E84F80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oddanych do sołtysa wsi Sierakówko…………………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</w:t>
      </w:r>
      <w:r w:rsidR="00065992">
        <w:rPr>
          <w:rFonts w:ascii="Times New Roman" w:hAnsi="Times New Roman" w:cs="Times New Roman"/>
          <w:sz w:val="24"/>
          <w:szCs w:val="24"/>
        </w:rPr>
        <w:t>.</w:t>
      </w:r>
      <w:r w:rsidR="0027614C">
        <w:rPr>
          <w:rFonts w:ascii="Times New Roman" w:hAnsi="Times New Roman" w:cs="Times New Roman"/>
          <w:sz w:val="24"/>
          <w:szCs w:val="24"/>
        </w:rPr>
        <w:t>...0</w:t>
      </w:r>
    </w:p>
    <w:p w14:paraId="75EDDE10" w14:textId="003E9B59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wysłanych pocztą…………………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5992">
        <w:rPr>
          <w:rFonts w:ascii="Times New Roman" w:hAnsi="Times New Roman" w:cs="Times New Roman"/>
          <w:sz w:val="24"/>
          <w:szCs w:val="24"/>
        </w:rPr>
        <w:t>.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  <w:r w:rsidR="0027614C">
        <w:rPr>
          <w:rFonts w:ascii="Times New Roman" w:hAnsi="Times New Roman" w:cs="Times New Roman"/>
          <w:sz w:val="24"/>
          <w:szCs w:val="24"/>
        </w:rPr>
        <w:t>..0</w:t>
      </w:r>
    </w:p>
    <w:p w14:paraId="6FC8927B" w14:textId="0B0FD0E9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wysłanych poczta elektroniczną……………………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</w:t>
      </w:r>
      <w:r w:rsidR="0027614C">
        <w:rPr>
          <w:rFonts w:ascii="Times New Roman" w:hAnsi="Times New Roman" w:cs="Times New Roman"/>
          <w:sz w:val="24"/>
          <w:szCs w:val="24"/>
        </w:rPr>
        <w:t>…0</w:t>
      </w:r>
    </w:p>
    <w:p w14:paraId="212539A1" w14:textId="161D796F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ważnych……………………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7614C">
        <w:rPr>
          <w:rFonts w:ascii="Times New Roman" w:hAnsi="Times New Roman" w:cs="Times New Roman"/>
          <w:sz w:val="24"/>
          <w:szCs w:val="24"/>
        </w:rPr>
        <w:t>….3</w:t>
      </w:r>
    </w:p>
    <w:p w14:paraId="3CD7E6F9" w14:textId="4C790C42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głosów:</w:t>
      </w:r>
    </w:p>
    <w:p w14:paraId="5AD81877" w14:textId="6B4CD25A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-Tak………………………</w:t>
      </w:r>
      <w:r w:rsidR="000659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7614C">
        <w:rPr>
          <w:rFonts w:ascii="Times New Roman" w:hAnsi="Times New Roman" w:cs="Times New Roman"/>
          <w:sz w:val="24"/>
          <w:szCs w:val="24"/>
        </w:rPr>
        <w:t>3</w:t>
      </w:r>
    </w:p>
    <w:p w14:paraId="33203495" w14:textId="137ADBBE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-Nie…………………</w:t>
      </w:r>
      <w:r w:rsidR="00065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659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7614C">
        <w:rPr>
          <w:rFonts w:ascii="Times New Roman" w:hAnsi="Times New Roman" w:cs="Times New Roman"/>
          <w:sz w:val="24"/>
          <w:szCs w:val="24"/>
        </w:rPr>
        <w:t>0</w:t>
      </w:r>
    </w:p>
    <w:p w14:paraId="0B238ED0" w14:textId="53E50197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-wstrzymuję się…………</w:t>
      </w:r>
      <w:r w:rsidR="000659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27614C">
        <w:rPr>
          <w:rFonts w:ascii="Times New Roman" w:hAnsi="Times New Roman" w:cs="Times New Roman"/>
          <w:sz w:val="24"/>
          <w:szCs w:val="24"/>
        </w:rPr>
        <w:t>0</w:t>
      </w:r>
    </w:p>
    <w:p w14:paraId="502991BE" w14:textId="5199C436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3093BB7" w14:textId="2E3DBA2A" w:rsidR="00E970A1" w:rsidRDefault="001968C7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Liczba ankiet nieważnych………………………………………</w:t>
      </w:r>
      <w:r w:rsidR="00276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0842DBB" w14:textId="402818B5" w:rsid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8C7">
        <w:rPr>
          <w:rFonts w:ascii="Times New Roman" w:hAnsi="Times New Roman" w:cs="Times New Roman"/>
          <w:sz w:val="24"/>
          <w:szCs w:val="24"/>
        </w:rPr>
        <w:t>-z powodu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D48A707" w14:textId="6EFF97DC" w:rsid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……………………………………………………………………………………………..</w:t>
      </w:r>
    </w:p>
    <w:p w14:paraId="5E71B3A7" w14:textId="3B295515" w:rsidR="001968C7" w:rsidRP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konsultacje zarządzono i przeprowadzono prawidłowo oraz, że ich wynik jest wiążący. Wyniki konsultacji zostaną opublikowane na stronie internetowej Gminy Połajewo oraz na tablicy ogłoszeń Urzędu Gminy w Połajewie. </w:t>
      </w:r>
    </w:p>
    <w:p w14:paraId="00D66867" w14:textId="3BB1DE4C" w:rsidR="00E970A1" w:rsidRDefault="00E970A1" w:rsidP="00196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9D104" w14:textId="5AC4644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3B474810" w14:textId="38A472F7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7DB4FD0" w14:textId="5391AF7C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706087B" w14:textId="5D8027C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882057C" w14:textId="4F192EE0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428367F" w14:textId="65BF67EC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7B02B501" w14:textId="31E6D34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7F437A64" w14:textId="5ABB525A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5F5322A1" w14:textId="136475D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008D262" w14:textId="3D7BABF4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C808BE0" w14:textId="7A830137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ED289F4" w14:textId="3E03099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592D4CC" w14:textId="3CFA56C6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ADFBA66" w14:textId="23FEDE68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3A6FF4C" w14:textId="389CACF9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DA4A64B" w14:textId="608C8348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9953AB3" w14:textId="3CF99AD4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EB57A87" w14:textId="232A59C6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2AC2B468" w14:textId="0A8FCB75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97CFA88" w14:textId="5AA401A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0DF6F9A" w14:textId="2F8226BB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załączono:</w:t>
      </w:r>
    </w:p>
    <w:p w14:paraId="2F14A9A7" w14:textId="4FD3DC8A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-wykaz aktualnych mieszkańców,</w:t>
      </w:r>
    </w:p>
    <w:p w14:paraId="0DC06870" w14:textId="10D01879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-ankiety konsultacyjne </w:t>
      </w:r>
      <w:r w:rsidR="0027614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sztuk</w:t>
      </w:r>
      <w:r w:rsidR="002761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FEA7F" w14:textId="77777777" w:rsidR="00E970A1" w:rsidRPr="00E970A1" w:rsidRDefault="00E970A1" w:rsidP="00E970A1">
      <w:pPr>
        <w:rPr>
          <w:rFonts w:ascii="Times New Roman" w:hAnsi="Times New Roman" w:cs="Times New Roman"/>
          <w:sz w:val="24"/>
          <w:szCs w:val="24"/>
        </w:rPr>
      </w:pPr>
    </w:p>
    <w:sectPr w:rsidR="00E970A1" w:rsidRPr="00E9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B04F" w14:textId="77777777" w:rsidR="007F1941" w:rsidRDefault="007F1941" w:rsidP="005A5F52">
      <w:pPr>
        <w:spacing w:after="0" w:line="240" w:lineRule="auto"/>
      </w:pPr>
      <w:r>
        <w:separator/>
      </w:r>
    </w:p>
  </w:endnote>
  <w:endnote w:type="continuationSeparator" w:id="0">
    <w:p w14:paraId="0FD81704" w14:textId="77777777" w:rsidR="007F1941" w:rsidRDefault="007F1941" w:rsidP="005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2B2A" w14:textId="77777777" w:rsidR="007F1941" w:rsidRDefault="007F1941" w:rsidP="005A5F52">
      <w:pPr>
        <w:spacing w:after="0" w:line="240" w:lineRule="auto"/>
      </w:pPr>
      <w:r>
        <w:separator/>
      </w:r>
    </w:p>
  </w:footnote>
  <w:footnote w:type="continuationSeparator" w:id="0">
    <w:p w14:paraId="424F3289" w14:textId="77777777" w:rsidR="007F1941" w:rsidRDefault="007F1941" w:rsidP="005A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2982"/>
    <w:multiLevelType w:val="hybridMultilevel"/>
    <w:tmpl w:val="6EE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2"/>
    <w:rsid w:val="00065992"/>
    <w:rsid w:val="001968C7"/>
    <w:rsid w:val="0027614C"/>
    <w:rsid w:val="00436895"/>
    <w:rsid w:val="0045661F"/>
    <w:rsid w:val="005A5F52"/>
    <w:rsid w:val="007F1941"/>
    <w:rsid w:val="00B77E42"/>
    <w:rsid w:val="00D671D8"/>
    <w:rsid w:val="00E970A1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EDF"/>
  <w15:chartTrackingRefBased/>
  <w15:docId w15:val="{CE8C3CF6-D404-4C05-9D0E-DAEDD02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F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A1"/>
  </w:style>
  <w:style w:type="paragraph" w:styleId="Stopka">
    <w:name w:val="footer"/>
    <w:basedOn w:val="Normalny"/>
    <w:link w:val="StopkaZnak"/>
    <w:uiPriority w:val="99"/>
    <w:unhideWhenUsed/>
    <w:rsid w:val="00E9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Stochaj</dc:creator>
  <cp:keywords/>
  <dc:description/>
  <cp:lastModifiedBy>Kamila Stochaj</cp:lastModifiedBy>
  <cp:revision>4</cp:revision>
  <dcterms:created xsi:type="dcterms:W3CDTF">2021-10-07T06:30:00Z</dcterms:created>
  <dcterms:modified xsi:type="dcterms:W3CDTF">2021-10-14T10:18:00Z</dcterms:modified>
</cp:coreProperties>
</file>